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391C" w14:textId="77777777" w:rsidR="00437B0E" w:rsidRPr="00437B0E" w:rsidRDefault="00437B0E" w:rsidP="00437B0E">
      <w:pPr>
        <w:spacing w:after="0" w:line="200" w:lineRule="exact"/>
        <w:rPr>
          <w:rFonts w:ascii="Times New Roman" w:eastAsia="Times New Roman" w:hAnsi="Times New Roman"/>
          <w:sz w:val="24"/>
          <w:szCs w:val="20"/>
          <w:lang w:val="en-GB" w:eastAsia="en-GB"/>
        </w:rPr>
      </w:pPr>
    </w:p>
    <w:p w14:paraId="212FD58B" w14:textId="77777777" w:rsidR="00437B0E" w:rsidRPr="00437B0E" w:rsidRDefault="00437B0E" w:rsidP="00437B0E">
      <w:pPr>
        <w:spacing w:after="0" w:line="200" w:lineRule="exact"/>
        <w:rPr>
          <w:rFonts w:ascii="Times New Roman" w:eastAsia="Times New Roman" w:hAnsi="Times New Roman"/>
          <w:sz w:val="24"/>
          <w:szCs w:val="20"/>
          <w:lang w:val="en-GB" w:eastAsia="en-GB"/>
        </w:rPr>
      </w:pPr>
    </w:p>
    <w:p w14:paraId="431FFE67" w14:textId="77777777" w:rsidR="00437B0E" w:rsidRPr="00437B0E" w:rsidRDefault="00437B0E" w:rsidP="00437B0E">
      <w:pPr>
        <w:autoSpaceDE w:val="0"/>
        <w:autoSpaceDN w:val="0"/>
        <w:adjustRightInd w:val="0"/>
        <w:spacing w:after="0"/>
        <w:jc w:val="center"/>
        <w:rPr>
          <w:rFonts w:ascii="Verdana" w:eastAsia="Times New Roman" w:hAnsi="Verdana" w:cs="TT2048o00"/>
          <w:b/>
          <w:sz w:val="24"/>
          <w:lang w:val="en-GB" w:eastAsia="en-GB"/>
        </w:rPr>
      </w:pPr>
      <w:bookmarkStart w:id="0" w:name="_Hlk58322857"/>
      <w:bookmarkStart w:id="1" w:name="_Hlk58328571"/>
      <w:bookmarkEnd w:id="0"/>
    </w:p>
    <w:p w14:paraId="3D6F8524" w14:textId="77777777" w:rsidR="00437B0E" w:rsidRPr="00437B0E" w:rsidRDefault="00437B0E" w:rsidP="00437B0E">
      <w:pPr>
        <w:spacing w:after="0" w:line="200" w:lineRule="exact"/>
        <w:rPr>
          <w:rFonts w:ascii="Times New Roman" w:eastAsia="Times New Roman" w:hAnsi="Times New Roman"/>
          <w:sz w:val="24"/>
          <w:szCs w:val="22"/>
          <w:lang w:val="en-GB" w:eastAsia="en-GB"/>
        </w:rPr>
      </w:pPr>
    </w:p>
    <w:p w14:paraId="7A539A1B" w14:textId="77777777" w:rsidR="00437B0E" w:rsidRPr="00437B0E" w:rsidRDefault="00437B0E" w:rsidP="00437B0E">
      <w:pPr>
        <w:spacing w:after="0" w:line="200" w:lineRule="exact"/>
        <w:rPr>
          <w:rFonts w:ascii="Times New Roman" w:eastAsia="Times New Roman" w:hAnsi="Times New Roman"/>
          <w:sz w:val="24"/>
          <w:lang w:val="en-GB" w:eastAsia="en-GB"/>
        </w:rPr>
      </w:pPr>
    </w:p>
    <w:p w14:paraId="744BEA74" w14:textId="77777777" w:rsidR="00437B0E" w:rsidRPr="00437B0E" w:rsidRDefault="00437B0E" w:rsidP="00437B0E">
      <w:pPr>
        <w:spacing w:after="0" w:line="200" w:lineRule="exact"/>
        <w:rPr>
          <w:rFonts w:ascii="Times New Roman" w:eastAsia="Times New Roman" w:hAnsi="Times New Roman"/>
          <w:sz w:val="24"/>
          <w:lang w:val="en-GB" w:eastAsia="en-GB"/>
        </w:rPr>
      </w:pPr>
    </w:p>
    <w:p w14:paraId="1F6E4CAB" w14:textId="708E0FE8" w:rsidR="00437B0E" w:rsidRPr="00437B0E" w:rsidRDefault="00437B0E" w:rsidP="00437B0E">
      <w:pPr>
        <w:spacing w:after="0" w:line="0" w:lineRule="atLeast"/>
        <w:ind w:right="-110"/>
        <w:jc w:val="center"/>
        <w:rPr>
          <w:rFonts w:ascii="Corbel" w:eastAsia="Corbel" w:hAnsi="Corbel"/>
          <w:b/>
          <w:color w:val="385623"/>
          <w:sz w:val="84"/>
          <w:lang w:val="en-GB" w:eastAsia="en-GB"/>
        </w:rPr>
      </w:pPr>
      <w:r w:rsidRPr="00437B0E">
        <w:rPr>
          <w:rFonts w:ascii="Times New Roman" w:eastAsia="Times New Roman" w:hAnsi="Times New Roman" w:cs="Arial"/>
          <w:noProof/>
          <w:sz w:val="24"/>
          <w:szCs w:val="20"/>
          <w:lang w:val="en-GB" w:eastAsia="en-GB"/>
        </w:rPr>
        <w:drawing>
          <wp:inline distT="0" distB="0" distL="0" distR="0" wp14:anchorId="11DBC780" wp14:editId="67BA48F7">
            <wp:extent cx="1838325" cy="1838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657FFE95" w14:textId="77777777" w:rsidR="00437B0E" w:rsidRPr="00437B0E" w:rsidRDefault="00437B0E" w:rsidP="00437B0E">
      <w:pPr>
        <w:spacing w:after="0" w:line="0" w:lineRule="atLeast"/>
        <w:ind w:right="-110"/>
        <w:rPr>
          <w:rFonts w:ascii="Corbel" w:eastAsia="Corbel" w:hAnsi="Corbel"/>
          <w:b/>
          <w:color w:val="70AD47"/>
          <w:sz w:val="84"/>
          <w:lang w:val="en-GB" w:eastAsia="en-GB"/>
        </w:rPr>
      </w:pPr>
    </w:p>
    <w:p w14:paraId="7A567863" w14:textId="77777777" w:rsidR="00437B0E" w:rsidRPr="00437B0E" w:rsidRDefault="00437B0E" w:rsidP="00437B0E">
      <w:pPr>
        <w:spacing w:after="0" w:line="0" w:lineRule="atLeast"/>
        <w:ind w:right="-110"/>
        <w:jc w:val="center"/>
        <w:rPr>
          <w:rFonts w:ascii="Corbel" w:eastAsia="Corbel" w:hAnsi="Corbel"/>
          <w:b/>
          <w:color w:val="385623"/>
          <w:sz w:val="84"/>
          <w:lang w:val="en-GB" w:eastAsia="en-GB"/>
        </w:rPr>
      </w:pPr>
      <w:r w:rsidRPr="00437B0E">
        <w:rPr>
          <w:rFonts w:ascii="Corbel" w:eastAsia="Corbel" w:hAnsi="Corbel"/>
          <w:b/>
          <w:color w:val="385623"/>
          <w:sz w:val="84"/>
          <w:lang w:val="en-GB" w:eastAsia="en-GB"/>
        </w:rPr>
        <w:t>Our Lady of Mount Carmel Catholic Primary School</w:t>
      </w:r>
    </w:p>
    <w:p w14:paraId="62555B22" w14:textId="77777777" w:rsidR="00437B0E" w:rsidRPr="00437B0E" w:rsidRDefault="00437B0E" w:rsidP="00437B0E">
      <w:pPr>
        <w:spacing w:after="0" w:line="8" w:lineRule="exact"/>
        <w:rPr>
          <w:rFonts w:ascii="Times New Roman" w:eastAsia="Times New Roman" w:hAnsi="Times New Roman"/>
          <w:color w:val="385623"/>
          <w:sz w:val="24"/>
          <w:lang w:val="en-GB" w:eastAsia="en-GB"/>
        </w:rPr>
      </w:pPr>
    </w:p>
    <w:p w14:paraId="7F961A37" w14:textId="77777777" w:rsidR="00437B0E" w:rsidRPr="00437B0E" w:rsidRDefault="00437B0E" w:rsidP="00437B0E">
      <w:pPr>
        <w:spacing w:after="0" w:line="276" w:lineRule="exact"/>
        <w:rPr>
          <w:rFonts w:ascii="Times New Roman" w:eastAsia="Times New Roman" w:hAnsi="Times New Roman"/>
          <w:color w:val="385623"/>
          <w:sz w:val="24"/>
          <w:lang w:val="en-GB" w:eastAsia="en-GB"/>
        </w:rPr>
      </w:pPr>
    </w:p>
    <w:p w14:paraId="3C789B47" w14:textId="77777777" w:rsidR="00437B0E" w:rsidRPr="00437B0E" w:rsidRDefault="00437B0E" w:rsidP="00437B0E">
      <w:pPr>
        <w:spacing w:after="0" w:line="0" w:lineRule="atLeast"/>
        <w:ind w:right="-110"/>
        <w:jc w:val="center"/>
        <w:rPr>
          <w:rFonts w:ascii="Corbel" w:eastAsia="Corbel" w:hAnsi="Corbel"/>
          <w:b/>
          <w:color w:val="385623"/>
          <w:sz w:val="44"/>
          <w:lang w:val="en-GB" w:eastAsia="en-GB"/>
        </w:rPr>
      </w:pPr>
    </w:p>
    <w:p w14:paraId="3656B9AB" w14:textId="3487D622" w:rsidR="0062626B" w:rsidRPr="00437B0E" w:rsidRDefault="00437B0E" w:rsidP="00437B0E">
      <w:pPr>
        <w:spacing w:after="0" w:line="0" w:lineRule="atLeast"/>
        <w:ind w:right="-110"/>
        <w:jc w:val="center"/>
        <w:rPr>
          <w:rFonts w:ascii="Corbel" w:eastAsia="Corbel" w:hAnsi="Corbel"/>
          <w:b/>
          <w:color w:val="385623"/>
          <w:sz w:val="44"/>
          <w:lang w:val="en-GB" w:eastAsia="en-GB"/>
        </w:rPr>
      </w:pPr>
      <w:r>
        <w:rPr>
          <w:rFonts w:ascii="Corbel" w:eastAsia="Corbel" w:hAnsi="Corbel"/>
          <w:b/>
          <w:color w:val="385623"/>
          <w:sz w:val="44"/>
          <w:lang w:val="en-GB" w:eastAsia="en-GB"/>
        </w:rPr>
        <w:t xml:space="preserve">Remote Learning </w:t>
      </w:r>
      <w:r w:rsidRPr="00437B0E">
        <w:rPr>
          <w:rFonts w:ascii="Corbel" w:eastAsia="Corbel" w:hAnsi="Corbel"/>
          <w:b/>
          <w:color w:val="385623"/>
          <w:sz w:val="44"/>
          <w:lang w:val="en-GB" w:eastAsia="en-GB"/>
        </w:rPr>
        <w:t>Pol</w:t>
      </w:r>
      <w:bookmarkEnd w:id="1"/>
      <w:r>
        <w:rPr>
          <w:rFonts w:ascii="Corbel" w:eastAsia="Corbel" w:hAnsi="Corbel"/>
          <w:b/>
          <w:color w:val="385623"/>
          <w:sz w:val="44"/>
          <w:lang w:val="en-GB" w:eastAsia="en-GB"/>
        </w:rPr>
        <w:t>icy</w:t>
      </w:r>
    </w:p>
    <w:p w14:paraId="347CE236" w14:textId="7C48103C" w:rsidR="0062626B" w:rsidRDefault="0062626B" w:rsidP="7D28E307">
      <w:pPr>
        <w:pStyle w:val="1bodycopy10pt"/>
        <w:rPr>
          <w:noProof/>
          <w:color w:val="00CF80"/>
        </w:rPr>
      </w:pPr>
      <w:bookmarkStart w:id="2" w:name="_Toc527971299"/>
      <w:bookmarkStart w:id="3" w:name="_Toc527971524"/>
      <w:bookmarkStart w:id="4" w:name="_Toc527987762"/>
      <w:bookmarkStart w:id="5" w:name="_Toc528050759"/>
      <w:bookmarkStart w:id="6" w:name="_Toc528055942"/>
      <w:bookmarkStart w:id="7" w:name="_Toc528056048"/>
      <w:bookmarkStart w:id="8" w:name="_Toc528056152"/>
      <w:bookmarkStart w:id="9" w:name="_Toc528145501"/>
      <w:bookmarkStart w:id="10" w:name="_Toc528150713"/>
      <w:bookmarkStart w:id="11" w:name="_Toc528150774"/>
      <w:bookmarkStart w:id="12" w:name="_Toc528676563"/>
      <w:bookmarkEnd w:id="2"/>
      <w:bookmarkEnd w:id="3"/>
      <w:bookmarkEnd w:id="4"/>
      <w:bookmarkEnd w:id="5"/>
      <w:bookmarkEnd w:id="6"/>
      <w:bookmarkEnd w:id="7"/>
      <w:bookmarkEnd w:id="8"/>
      <w:bookmarkEnd w:id="9"/>
      <w:bookmarkEnd w:id="10"/>
      <w:bookmarkEnd w:id="11"/>
      <w:bookmarkEnd w:id="12"/>
    </w:p>
    <w:p w14:paraId="23DE523C" w14:textId="77777777" w:rsidR="0062626B" w:rsidRPr="00ED4599" w:rsidRDefault="0062626B" w:rsidP="0062626B">
      <w:pPr>
        <w:rPr>
          <w:b/>
        </w:rPr>
      </w:pPr>
    </w:p>
    <w:tbl>
      <w:tblPr>
        <w:tblStyle w:val="TableGrid"/>
        <w:tblW w:w="9746" w:type="dxa"/>
        <w:tblLayout w:type="fixed"/>
        <w:tblLook w:val="04A0" w:firstRow="1" w:lastRow="0" w:firstColumn="1" w:lastColumn="0" w:noHBand="0" w:noVBand="1"/>
      </w:tblPr>
      <w:tblGrid>
        <w:gridCol w:w="4873"/>
        <w:gridCol w:w="4873"/>
      </w:tblGrid>
      <w:tr w:rsidR="7D28E307" w:rsidRPr="00437B0E" w14:paraId="4406F8C3" w14:textId="77777777" w:rsidTr="004C2DFE">
        <w:tc>
          <w:tcPr>
            <w:tcW w:w="4873" w:type="dxa"/>
          </w:tcPr>
          <w:p w14:paraId="023EA245" w14:textId="18DF354A" w:rsidR="7D28E307" w:rsidRPr="00437B0E" w:rsidRDefault="7D28E307" w:rsidP="7D28E307">
            <w:pPr>
              <w:spacing w:line="259" w:lineRule="auto"/>
              <w:rPr>
                <w:rFonts w:asciiTheme="minorHAnsi" w:eastAsia="Calibri" w:hAnsiTheme="minorHAnsi" w:cstheme="minorHAnsi"/>
                <w:color w:val="000000" w:themeColor="text1"/>
                <w:sz w:val="24"/>
                <w:lang w:val="en-GB"/>
              </w:rPr>
            </w:pPr>
            <w:r w:rsidRPr="00437B0E">
              <w:rPr>
                <w:rFonts w:asciiTheme="minorHAnsi" w:eastAsia="Calibri" w:hAnsiTheme="minorHAnsi" w:cstheme="minorHAnsi"/>
                <w:color w:val="000000" w:themeColor="text1"/>
                <w:sz w:val="24"/>
                <w:lang w:val="en-GB"/>
              </w:rPr>
              <w:t xml:space="preserve">Area: </w:t>
            </w:r>
            <w:r w:rsidR="0B6D872C" w:rsidRPr="00437B0E">
              <w:rPr>
                <w:rFonts w:asciiTheme="minorHAnsi" w:eastAsia="Calibri" w:hAnsiTheme="minorHAnsi" w:cstheme="minorHAnsi"/>
                <w:color w:val="000000" w:themeColor="text1"/>
                <w:sz w:val="24"/>
                <w:lang w:val="en-GB"/>
              </w:rPr>
              <w:t xml:space="preserve">Teaching and learning </w:t>
            </w:r>
          </w:p>
        </w:tc>
        <w:tc>
          <w:tcPr>
            <w:tcW w:w="4873" w:type="dxa"/>
          </w:tcPr>
          <w:p w14:paraId="77C33E98" w14:textId="75599579" w:rsidR="7D28E307" w:rsidRPr="00437B0E" w:rsidRDefault="7D28E307" w:rsidP="7D28E307">
            <w:pPr>
              <w:spacing w:line="259" w:lineRule="auto"/>
              <w:rPr>
                <w:rFonts w:asciiTheme="minorHAnsi" w:eastAsia="Calibri" w:hAnsiTheme="minorHAnsi" w:cstheme="minorHAnsi"/>
                <w:color w:val="000000" w:themeColor="text1"/>
                <w:sz w:val="24"/>
                <w:lang w:val="en-GB"/>
              </w:rPr>
            </w:pPr>
            <w:r w:rsidRPr="00437B0E">
              <w:rPr>
                <w:rFonts w:asciiTheme="minorHAnsi" w:eastAsia="Calibri" w:hAnsiTheme="minorHAnsi" w:cstheme="minorHAnsi"/>
                <w:color w:val="000000" w:themeColor="text1"/>
                <w:sz w:val="24"/>
                <w:lang w:val="en-GB"/>
              </w:rPr>
              <w:t xml:space="preserve">Subject: </w:t>
            </w:r>
            <w:r w:rsidR="3AA73593" w:rsidRPr="00437B0E">
              <w:rPr>
                <w:rFonts w:asciiTheme="minorHAnsi" w:eastAsia="Calibri" w:hAnsiTheme="minorHAnsi" w:cstheme="minorHAnsi"/>
                <w:color w:val="000000" w:themeColor="text1"/>
                <w:sz w:val="24"/>
                <w:lang w:val="en-GB"/>
              </w:rPr>
              <w:t>Home learning</w:t>
            </w:r>
          </w:p>
        </w:tc>
      </w:tr>
      <w:tr w:rsidR="7D28E307" w:rsidRPr="00437B0E" w14:paraId="3C39FE8A" w14:textId="77777777" w:rsidTr="004C2DFE">
        <w:tc>
          <w:tcPr>
            <w:tcW w:w="4873" w:type="dxa"/>
          </w:tcPr>
          <w:p w14:paraId="57F97A62" w14:textId="47EE7945" w:rsidR="7D28E307" w:rsidRPr="00437B0E" w:rsidRDefault="7D28E307" w:rsidP="7D28E307">
            <w:pPr>
              <w:spacing w:line="259" w:lineRule="auto"/>
              <w:rPr>
                <w:rFonts w:asciiTheme="minorHAnsi" w:eastAsia="Calibri" w:hAnsiTheme="minorHAnsi" w:cstheme="minorHAnsi"/>
                <w:color w:val="000000" w:themeColor="text1"/>
                <w:sz w:val="24"/>
                <w:lang w:val="en-GB"/>
              </w:rPr>
            </w:pPr>
            <w:r w:rsidRPr="00437B0E">
              <w:rPr>
                <w:rFonts w:asciiTheme="minorHAnsi" w:eastAsia="Calibri" w:hAnsiTheme="minorHAnsi" w:cstheme="minorHAnsi"/>
                <w:color w:val="000000" w:themeColor="text1"/>
                <w:sz w:val="24"/>
                <w:lang w:val="en-GB"/>
              </w:rPr>
              <w:t xml:space="preserve">Title: </w:t>
            </w:r>
            <w:r w:rsidR="4890D8EF" w:rsidRPr="00437B0E">
              <w:rPr>
                <w:rFonts w:asciiTheme="minorHAnsi" w:eastAsia="Calibri" w:hAnsiTheme="minorHAnsi" w:cstheme="minorHAnsi"/>
                <w:color w:val="000000" w:themeColor="text1"/>
                <w:sz w:val="24"/>
                <w:lang w:val="en-GB"/>
              </w:rPr>
              <w:t>Remote Learning Policy</w:t>
            </w:r>
          </w:p>
        </w:tc>
        <w:tc>
          <w:tcPr>
            <w:tcW w:w="4873" w:type="dxa"/>
          </w:tcPr>
          <w:p w14:paraId="47F1CF7D" w14:textId="50B12867" w:rsidR="7D28E307" w:rsidRPr="00437B0E" w:rsidRDefault="238C5EC1" w:rsidP="45CE3B36">
            <w:pPr>
              <w:spacing w:line="259" w:lineRule="auto"/>
              <w:rPr>
                <w:rFonts w:asciiTheme="minorHAnsi" w:eastAsia="Calibri" w:hAnsiTheme="minorHAnsi" w:cstheme="minorHAnsi"/>
                <w:color w:val="000000" w:themeColor="text1"/>
                <w:sz w:val="24"/>
              </w:rPr>
            </w:pPr>
            <w:r w:rsidRPr="00437B0E">
              <w:rPr>
                <w:rFonts w:asciiTheme="minorHAnsi" w:eastAsia="Calibri" w:hAnsiTheme="minorHAnsi" w:cstheme="minorHAnsi"/>
                <w:color w:val="000000" w:themeColor="text1"/>
                <w:sz w:val="24"/>
                <w:lang w:val="en-GB"/>
              </w:rPr>
              <w:t xml:space="preserve">Approved by: </w:t>
            </w:r>
            <w:r w:rsidR="31576760" w:rsidRPr="00437B0E">
              <w:rPr>
                <w:rFonts w:asciiTheme="minorHAnsi" w:eastAsia="Calibri" w:hAnsiTheme="minorHAnsi" w:cstheme="minorHAnsi"/>
                <w:color w:val="000000" w:themeColor="text1"/>
                <w:sz w:val="24"/>
                <w:lang w:val="en-GB"/>
              </w:rPr>
              <w:t>Governing Body</w:t>
            </w:r>
          </w:p>
        </w:tc>
      </w:tr>
      <w:tr w:rsidR="7D28E307" w:rsidRPr="00437B0E" w14:paraId="286F19A1" w14:textId="77777777" w:rsidTr="004C2DFE">
        <w:tc>
          <w:tcPr>
            <w:tcW w:w="4873" w:type="dxa"/>
          </w:tcPr>
          <w:p w14:paraId="73CF2651" w14:textId="5BEA679C" w:rsidR="7D28E307" w:rsidRPr="00437B0E" w:rsidRDefault="7D28E307" w:rsidP="7D28E307">
            <w:pPr>
              <w:spacing w:line="259" w:lineRule="auto"/>
              <w:rPr>
                <w:rFonts w:asciiTheme="minorHAnsi" w:eastAsia="Calibri" w:hAnsiTheme="minorHAnsi" w:cstheme="minorHAnsi"/>
                <w:color w:val="000000" w:themeColor="text1"/>
                <w:sz w:val="24"/>
              </w:rPr>
            </w:pPr>
            <w:r w:rsidRPr="00437B0E">
              <w:rPr>
                <w:rFonts w:asciiTheme="minorHAnsi" w:eastAsia="Calibri" w:hAnsiTheme="minorHAnsi" w:cstheme="minorHAnsi"/>
                <w:color w:val="000000" w:themeColor="text1"/>
                <w:sz w:val="24"/>
                <w:lang w:val="en-GB"/>
              </w:rPr>
              <w:t xml:space="preserve">Approval Date: </w:t>
            </w:r>
            <w:r w:rsidR="004C2DFE" w:rsidRPr="00437B0E">
              <w:rPr>
                <w:rFonts w:asciiTheme="minorHAnsi" w:eastAsia="Calibri" w:hAnsiTheme="minorHAnsi" w:cstheme="minorHAnsi"/>
                <w:color w:val="000000" w:themeColor="text1"/>
                <w:sz w:val="24"/>
                <w:lang w:val="en-GB"/>
              </w:rPr>
              <w:t>17/11/2020 (Draft discussed 29/9/2020)</w:t>
            </w:r>
          </w:p>
        </w:tc>
        <w:tc>
          <w:tcPr>
            <w:tcW w:w="4873" w:type="dxa"/>
          </w:tcPr>
          <w:p w14:paraId="26FA0334" w14:textId="1F5B2556" w:rsidR="7D28E307" w:rsidRPr="00437B0E" w:rsidRDefault="7D28E307" w:rsidP="7D28E307">
            <w:pPr>
              <w:spacing w:line="259" w:lineRule="auto"/>
              <w:rPr>
                <w:rFonts w:asciiTheme="minorHAnsi" w:eastAsia="Calibri" w:hAnsiTheme="minorHAnsi" w:cstheme="minorHAnsi"/>
                <w:color w:val="000000" w:themeColor="text1"/>
                <w:sz w:val="24"/>
              </w:rPr>
            </w:pPr>
            <w:r w:rsidRPr="00437B0E">
              <w:rPr>
                <w:rFonts w:asciiTheme="minorHAnsi" w:eastAsia="Calibri" w:hAnsiTheme="minorHAnsi" w:cstheme="minorHAnsi"/>
                <w:color w:val="000000" w:themeColor="text1"/>
                <w:sz w:val="24"/>
                <w:lang w:val="en-GB"/>
              </w:rPr>
              <w:t>Review Date:</w:t>
            </w:r>
            <w:r w:rsidR="004C2DFE" w:rsidRPr="00437B0E">
              <w:rPr>
                <w:rFonts w:asciiTheme="minorHAnsi" w:eastAsia="Calibri" w:hAnsiTheme="minorHAnsi" w:cstheme="minorHAnsi"/>
                <w:color w:val="000000" w:themeColor="text1"/>
                <w:sz w:val="24"/>
                <w:lang w:val="en-GB"/>
              </w:rPr>
              <w:t xml:space="preserve"> July </w:t>
            </w:r>
            <w:r w:rsidRPr="00437B0E">
              <w:rPr>
                <w:rFonts w:asciiTheme="minorHAnsi" w:eastAsia="Calibri" w:hAnsiTheme="minorHAnsi" w:cstheme="minorHAnsi"/>
                <w:color w:val="000000" w:themeColor="text1"/>
                <w:sz w:val="24"/>
                <w:lang w:val="en-GB"/>
              </w:rPr>
              <w:t>2021</w:t>
            </w:r>
          </w:p>
        </w:tc>
      </w:tr>
      <w:tr w:rsidR="7D28E307" w:rsidRPr="00437B0E" w14:paraId="50AD128A" w14:textId="77777777" w:rsidTr="004C2DFE">
        <w:tc>
          <w:tcPr>
            <w:tcW w:w="4873" w:type="dxa"/>
          </w:tcPr>
          <w:p w14:paraId="7EFBA849" w14:textId="06C969AF" w:rsidR="7D28E307" w:rsidRPr="00437B0E" w:rsidRDefault="7D28E307" w:rsidP="7D28E307">
            <w:pPr>
              <w:spacing w:line="259" w:lineRule="auto"/>
              <w:rPr>
                <w:rFonts w:asciiTheme="minorHAnsi" w:eastAsia="Calibri" w:hAnsiTheme="minorHAnsi" w:cstheme="minorHAnsi"/>
                <w:color w:val="000000" w:themeColor="text1"/>
                <w:sz w:val="24"/>
              </w:rPr>
            </w:pPr>
            <w:r w:rsidRPr="00437B0E">
              <w:rPr>
                <w:rFonts w:asciiTheme="minorHAnsi" w:eastAsia="Calibri" w:hAnsiTheme="minorHAnsi" w:cstheme="minorHAnsi"/>
                <w:color w:val="000000" w:themeColor="text1"/>
                <w:sz w:val="24"/>
                <w:lang w:val="en-GB"/>
              </w:rPr>
              <w:t xml:space="preserve">Effective Date: </w:t>
            </w:r>
            <w:r w:rsidR="2ACB3637" w:rsidRPr="00437B0E">
              <w:rPr>
                <w:rFonts w:asciiTheme="minorHAnsi" w:eastAsia="Calibri" w:hAnsiTheme="minorHAnsi" w:cstheme="minorHAnsi"/>
                <w:color w:val="000000" w:themeColor="text1"/>
                <w:sz w:val="24"/>
                <w:lang w:val="en-GB"/>
              </w:rPr>
              <w:t>22/10/20</w:t>
            </w:r>
          </w:p>
        </w:tc>
        <w:tc>
          <w:tcPr>
            <w:tcW w:w="4873" w:type="dxa"/>
          </w:tcPr>
          <w:p w14:paraId="474BED80" w14:textId="4E862FBB" w:rsidR="7D28E307" w:rsidRPr="00437B0E" w:rsidRDefault="7D28E307" w:rsidP="7D28E307">
            <w:pPr>
              <w:spacing w:line="259" w:lineRule="auto"/>
              <w:rPr>
                <w:rFonts w:asciiTheme="minorHAnsi" w:eastAsia="Calibri" w:hAnsiTheme="minorHAnsi" w:cstheme="minorHAnsi"/>
                <w:color w:val="000000" w:themeColor="text1"/>
                <w:sz w:val="24"/>
              </w:rPr>
            </w:pPr>
            <w:r w:rsidRPr="00437B0E">
              <w:rPr>
                <w:rFonts w:asciiTheme="minorHAnsi" w:eastAsia="Calibri" w:hAnsiTheme="minorHAnsi" w:cstheme="minorHAnsi"/>
                <w:color w:val="000000" w:themeColor="text1"/>
                <w:sz w:val="24"/>
                <w:lang w:val="en-GB"/>
              </w:rPr>
              <w:t xml:space="preserve">Version No: </w:t>
            </w:r>
            <w:r w:rsidR="004C2DFE" w:rsidRPr="00437B0E">
              <w:rPr>
                <w:rFonts w:asciiTheme="minorHAnsi" w:eastAsia="Calibri" w:hAnsiTheme="minorHAnsi" w:cstheme="minorHAnsi"/>
                <w:color w:val="000000" w:themeColor="text1"/>
                <w:sz w:val="24"/>
                <w:lang w:val="en-GB"/>
              </w:rPr>
              <w:t>1</w:t>
            </w:r>
          </w:p>
        </w:tc>
      </w:tr>
    </w:tbl>
    <w:p w14:paraId="52E56223" w14:textId="190022FB" w:rsidR="0002254B" w:rsidRPr="00437B0E" w:rsidRDefault="0002254B" w:rsidP="00DC4C0F">
      <w:pPr>
        <w:pStyle w:val="1bodycopy10pt"/>
        <w:rPr>
          <w:rFonts w:asciiTheme="minorHAnsi" w:hAnsiTheme="minorHAnsi" w:cstheme="minorHAnsi"/>
          <w:sz w:val="24"/>
        </w:rPr>
      </w:pPr>
    </w:p>
    <w:p w14:paraId="07547A01" w14:textId="77777777" w:rsidR="00375061" w:rsidRPr="00437B0E" w:rsidRDefault="00375061">
      <w:pPr>
        <w:rPr>
          <w:rFonts w:asciiTheme="minorHAnsi" w:hAnsiTheme="minorHAnsi" w:cstheme="minorHAnsi"/>
          <w:sz w:val="24"/>
        </w:rPr>
      </w:pPr>
    </w:p>
    <w:tbl>
      <w:tblPr>
        <w:tblStyle w:val="TableGrid"/>
        <w:tblW w:w="0" w:type="auto"/>
        <w:tblLayout w:type="fixed"/>
        <w:tblLook w:val="04A0" w:firstRow="1" w:lastRow="0" w:firstColumn="1" w:lastColumn="0" w:noHBand="0" w:noVBand="1"/>
      </w:tblPr>
      <w:tblGrid>
        <w:gridCol w:w="9746"/>
      </w:tblGrid>
      <w:tr w:rsidR="7D28E307" w:rsidRPr="00437B0E" w14:paraId="5CD2F2DC" w14:textId="77777777" w:rsidTr="03F17AC8">
        <w:tc>
          <w:tcPr>
            <w:tcW w:w="9746" w:type="dxa"/>
          </w:tcPr>
          <w:p w14:paraId="0732D22C" w14:textId="0456B614" w:rsidR="5CBDDE98" w:rsidRPr="00437B0E" w:rsidRDefault="5CBDDE98" w:rsidP="7D28E307">
            <w:pPr>
              <w:spacing w:line="259" w:lineRule="auto"/>
              <w:jc w:val="center"/>
              <w:rPr>
                <w:rFonts w:asciiTheme="minorHAnsi" w:hAnsiTheme="minorHAnsi" w:cstheme="minorHAnsi"/>
                <w:sz w:val="24"/>
              </w:rPr>
            </w:pPr>
            <w:r w:rsidRPr="00437B0E">
              <w:rPr>
                <w:rFonts w:asciiTheme="minorHAnsi" w:eastAsia="Calibri" w:hAnsiTheme="minorHAnsi" w:cstheme="minorHAnsi"/>
                <w:b/>
                <w:bCs/>
                <w:color w:val="000000" w:themeColor="text1"/>
                <w:sz w:val="24"/>
                <w:lang w:val="en-GB"/>
              </w:rPr>
              <w:t xml:space="preserve">Remote Learning </w:t>
            </w:r>
          </w:p>
        </w:tc>
      </w:tr>
      <w:tr w:rsidR="7D28E307" w:rsidRPr="00437B0E" w14:paraId="2A5F02F9" w14:textId="77777777" w:rsidTr="03F17AC8">
        <w:tc>
          <w:tcPr>
            <w:tcW w:w="9746" w:type="dxa"/>
          </w:tcPr>
          <w:p w14:paraId="605932AD" w14:textId="58B654EF" w:rsidR="7D28E307" w:rsidRPr="00437B0E" w:rsidRDefault="7DD67E1E" w:rsidP="03F17AC8">
            <w:pPr>
              <w:spacing w:line="259" w:lineRule="auto"/>
              <w:rPr>
                <w:rFonts w:asciiTheme="minorHAnsi" w:eastAsia="Calibri" w:hAnsiTheme="minorHAnsi" w:cstheme="minorHAnsi"/>
                <w:color w:val="000000" w:themeColor="text1"/>
                <w:sz w:val="24"/>
              </w:rPr>
            </w:pPr>
            <w:r w:rsidRPr="00437B0E">
              <w:rPr>
                <w:rFonts w:asciiTheme="minorHAnsi" w:eastAsia="Calibri" w:hAnsiTheme="minorHAnsi" w:cstheme="minorHAnsi"/>
                <w:color w:val="000000" w:themeColor="text1"/>
                <w:sz w:val="24"/>
                <w:lang w:val="en-GB"/>
              </w:rPr>
              <w:t xml:space="preserve">This policy outlines procedures for all staff </w:t>
            </w:r>
            <w:r w:rsidR="5E0EF3AC" w:rsidRPr="00437B0E">
              <w:rPr>
                <w:rFonts w:asciiTheme="minorHAnsi" w:eastAsia="Calibri" w:hAnsiTheme="minorHAnsi" w:cstheme="minorHAnsi"/>
                <w:color w:val="000000" w:themeColor="text1"/>
                <w:sz w:val="24"/>
                <w:lang w:val="en-GB"/>
              </w:rPr>
              <w:t>and families in the event of</w:t>
            </w:r>
            <w:r w:rsidR="07A790A5" w:rsidRPr="00437B0E">
              <w:rPr>
                <w:rFonts w:asciiTheme="minorHAnsi" w:eastAsia="Calibri" w:hAnsiTheme="minorHAnsi" w:cstheme="minorHAnsi"/>
                <w:color w:val="000000" w:themeColor="text1"/>
                <w:sz w:val="24"/>
                <w:lang w:val="en-GB"/>
              </w:rPr>
              <w:t xml:space="preserve"> enforced</w:t>
            </w:r>
            <w:r w:rsidR="5E0EF3AC" w:rsidRPr="00437B0E">
              <w:rPr>
                <w:rFonts w:asciiTheme="minorHAnsi" w:eastAsia="Calibri" w:hAnsiTheme="minorHAnsi" w:cstheme="minorHAnsi"/>
                <w:color w:val="000000" w:themeColor="text1"/>
                <w:sz w:val="24"/>
                <w:lang w:val="en-GB"/>
              </w:rPr>
              <w:t xml:space="preserve"> isolation</w:t>
            </w:r>
            <w:r w:rsidR="62F1192F" w:rsidRPr="00437B0E">
              <w:rPr>
                <w:rFonts w:asciiTheme="minorHAnsi" w:eastAsia="Calibri" w:hAnsiTheme="minorHAnsi" w:cstheme="minorHAnsi"/>
                <w:color w:val="000000" w:themeColor="text1"/>
                <w:sz w:val="24"/>
                <w:lang w:val="en-GB"/>
              </w:rPr>
              <w:t xml:space="preserve"> of individuals and/or</w:t>
            </w:r>
            <w:r w:rsidR="5E0EF3AC" w:rsidRPr="00437B0E">
              <w:rPr>
                <w:rFonts w:asciiTheme="minorHAnsi" w:eastAsia="Calibri" w:hAnsiTheme="minorHAnsi" w:cstheme="minorHAnsi"/>
                <w:color w:val="000000" w:themeColor="text1"/>
                <w:sz w:val="24"/>
                <w:lang w:val="en-GB"/>
              </w:rPr>
              <w:t xml:space="preserve"> partial</w:t>
            </w:r>
            <w:r w:rsidR="12256537" w:rsidRPr="00437B0E">
              <w:rPr>
                <w:rFonts w:asciiTheme="minorHAnsi" w:eastAsia="Calibri" w:hAnsiTheme="minorHAnsi" w:cstheme="minorHAnsi"/>
                <w:color w:val="000000" w:themeColor="text1"/>
                <w:sz w:val="24"/>
                <w:lang w:val="en-GB"/>
              </w:rPr>
              <w:t xml:space="preserve"> or </w:t>
            </w:r>
            <w:r w:rsidR="5E0EF3AC" w:rsidRPr="00437B0E">
              <w:rPr>
                <w:rFonts w:asciiTheme="minorHAnsi" w:eastAsia="Calibri" w:hAnsiTheme="minorHAnsi" w:cstheme="minorHAnsi"/>
                <w:color w:val="000000" w:themeColor="text1"/>
                <w:sz w:val="24"/>
                <w:lang w:val="en-GB"/>
              </w:rPr>
              <w:t>full school closure and the consequential need for home learning.</w:t>
            </w:r>
          </w:p>
        </w:tc>
      </w:tr>
    </w:tbl>
    <w:p w14:paraId="158A1C11" w14:textId="77777777" w:rsidR="002E16E7" w:rsidRPr="00437B0E" w:rsidRDefault="00740AC8" w:rsidP="03F17AC8">
      <w:pPr>
        <w:pStyle w:val="Heading1"/>
        <w:rPr>
          <w:rFonts w:asciiTheme="minorHAnsi" w:hAnsiTheme="minorHAnsi" w:cstheme="minorHAnsi"/>
          <w:color w:val="auto"/>
          <w:sz w:val="24"/>
          <w:szCs w:val="24"/>
        </w:rPr>
      </w:pPr>
      <w:bookmarkStart w:id="13" w:name="_Toc42788449"/>
      <w:r w:rsidRPr="00437B0E">
        <w:rPr>
          <w:rFonts w:asciiTheme="minorHAnsi" w:hAnsiTheme="minorHAnsi" w:cstheme="minorHAnsi"/>
          <w:color w:val="auto"/>
          <w:sz w:val="24"/>
          <w:szCs w:val="24"/>
        </w:rPr>
        <w:lastRenderedPageBreak/>
        <w:t xml:space="preserve">1. </w:t>
      </w:r>
      <w:r w:rsidR="006E2263" w:rsidRPr="00437B0E">
        <w:rPr>
          <w:rFonts w:asciiTheme="minorHAnsi" w:hAnsiTheme="minorHAnsi" w:cstheme="minorHAnsi"/>
          <w:color w:val="auto"/>
          <w:sz w:val="24"/>
          <w:szCs w:val="24"/>
        </w:rPr>
        <w:t>Aims</w:t>
      </w:r>
      <w:bookmarkEnd w:id="13"/>
    </w:p>
    <w:p w14:paraId="5733B8C2" w14:textId="77777777" w:rsidR="00C121F5" w:rsidRPr="00437B0E" w:rsidRDefault="00C121F5" w:rsidP="006833B7">
      <w:pPr>
        <w:pStyle w:val="1bodycopy10pt"/>
        <w:rPr>
          <w:rFonts w:asciiTheme="minorHAnsi" w:hAnsiTheme="minorHAnsi" w:cstheme="minorHAnsi"/>
          <w:sz w:val="24"/>
        </w:rPr>
      </w:pPr>
      <w:r w:rsidRPr="00437B0E">
        <w:rPr>
          <w:rFonts w:asciiTheme="minorHAnsi" w:hAnsiTheme="minorHAnsi" w:cstheme="minorHAnsi"/>
          <w:sz w:val="24"/>
        </w:rPr>
        <w:t xml:space="preserve">The purpose of this policy is to provide a framework for the safe and effective use of ICT for remote teaching and learning during a school closure. It also covers the ongoing education of pupils who cannot be in school but are able to continue with their education when the school remains fully open. This policy has been drawn up to protect all parties: pupils, </w:t>
      </w:r>
      <w:proofErr w:type="gramStart"/>
      <w:r w:rsidRPr="00437B0E">
        <w:rPr>
          <w:rFonts w:asciiTheme="minorHAnsi" w:hAnsiTheme="minorHAnsi" w:cstheme="minorHAnsi"/>
          <w:sz w:val="24"/>
        </w:rPr>
        <w:t>parents</w:t>
      </w:r>
      <w:proofErr w:type="gramEnd"/>
      <w:r w:rsidRPr="00437B0E">
        <w:rPr>
          <w:rFonts w:asciiTheme="minorHAnsi" w:hAnsiTheme="minorHAnsi" w:cstheme="minorHAnsi"/>
          <w:sz w:val="24"/>
        </w:rPr>
        <w:t xml:space="preserve"> and staff, and applies to all teachers, teaching assistants and admin staff.</w:t>
      </w:r>
    </w:p>
    <w:p w14:paraId="0F889A15" w14:textId="77777777" w:rsidR="00A979C5" w:rsidRPr="00437B0E" w:rsidRDefault="000F2150" w:rsidP="006833B7">
      <w:pPr>
        <w:pStyle w:val="1bodycopy10pt"/>
        <w:rPr>
          <w:rFonts w:asciiTheme="minorHAnsi" w:hAnsiTheme="minorHAnsi" w:cstheme="minorHAnsi"/>
          <w:sz w:val="24"/>
        </w:rPr>
      </w:pPr>
      <w:r w:rsidRPr="00437B0E">
        <w:rPr>
          <w:rFonts w:asciiTheme="minorHAnsi" w:hAnsiTheme="minorHAnsi" w:cstheme="minorHAnsi"/>
          <w:sz w:val="24"/>
        </w:rPr>
        <w:t>Th</w:t>
      </w:r>
      <w:r w:rsidR="008E4875" w:rsidRPr="00437B0E">
        <w:rPr>
          <w:rFonts w:asciiTheme="minorHAnsi" w:hAnsiTheme="minorHAnsi" w:cstheme="minorHAnsi"/>
          <w:sz w:val="24"/>
        </w:rPr>
        <w:t xml:space="preserve">is </w:t>
      </w:r>
      <w:r w:rsidR="00C93C20" w:rsidRPr="00437B0E">
        <w:rPr>
          <w:rFonts w:asciiTheme="minorHAnsi" w:hAnsiTheme="minorHAnsi" w:cstheme="minorHAnsi"/>
          <w:sz w:val="24"/>
        </w:rPr>
        <w:t>remote</w:t>
      </w:r>
      <w:r w:rsidRPr="00437B0E">
        <w:rPr>
          <w:rFonts w:asciiTheme="minorHAnsi" w:hAnsiTheme="minorHAnsi" w:cstheme="minorHAnsi"/>
          <w:sz w:val="24"/>
        </w:rPr>
        <w:t xml:space="preserve"> </w:t>
      </w:r>
      <w:r w:rsidR="00DB38BA" w:rsidRPr="00437B0E">
        <w:rPr>
          <w:rFonts w:asciiTheme="minorHAnsi" w:hAnsiTheme="minorHAnsi" w:cstheme="minorHAnsi"/>
          <w:sz w:val="24"/>
        </w:rPr>
        <w:t xml:space="preserve">learning </w:t>
      </w:r>
      <w:r w:rsidR="00A979C5" w:rsidRPr="00437B0E">
        <w:rPr>
          <w:rFonts w:asciiTheme="minorHAnsi" w:hAnsiTheme="minorHAnsi" w:cstheme="minorHAnsi"/>
          <w:sz w:val="24"/>
        </w:rPr>
        <w:t>policy a</w:t>
      </w:r>
      <w:r w:rsidR="008E4875" w:rsidRPr="00437B0E">
        <w:rPr>
          <w:rFonts w:asciiTheme="minorHAnsi" w:hAnsiTheme="minorHAnsi" w:cstheme="minorHAnsi"/>
          <w:sz w:val="24"/>
        </w:rPr>
        <w:t>ims</w:t>
      </w:r>
      <w:r w:rsidR="00A979C5" w:rsidRPr="00437B0E">
        <w:rPr>
          <w:rFonts w:asciiTheme="minorHAnsi" w:hAnsiTheme="minorHAnsi" w:cstheme="minorHAnsi"/>
          <w:sz w:val="24"/>
        </w:rPr>
        <w:t xml:space="preserve"> to:</w:t>
      </w:r>
    </w:p>
    <w:p w14:paraId="55AD6048" w14:textId="77777777" w:rsidR="00EF631F" w:rsidRPr="00437B0E" w:rsidRDefault="00A979C5" w:rsidP="00A979C5">
      <w:pPr>
        <w:pStyle w:val="4Bulletedcopyblue"/>
        <w:rPr>
          <w:rFonts w:asciiTheme="minorHAnsi" w:hAnsiTheme="minorHAnsi" w:cstheme="minorHAnsi"/>
          <w:sz w:val="24"/>
          <w:szCs w:val="24"/>
        </w:rPr>
      </w:pPr>
      <w:r w:rsidRPr="00437B0E">
        <w:rPr>
          <w:rFonts w:asciiTheme="minorHAnsi" w:hAnsiTheme="minorHAnsi" w:cstheme="minorHAnsi"/>
          <w:sz w:val="24"/>
          <w:szCs w:val="24"/>
        </w:rPr>
        <w:t>E</w:t>
      </w:r>
      <w:r w:rsidR="00C93C20" w:rsidRPr="00437B0E">
        <w:rPr>
          <w:rFonts w:asciiTheme="minorHAnsi" w:hAnsiTheme="minorHAnsi" w:cstheme="minorHAnsi"/>
          <w:sz w:val="24"/>
          <w:szCs w:val="24"/>
        </w:rPr>
        <w:t xml:space="preserve">nsure </w:t>
      </w:r>
      <w:r w:rsidR="000D6581" w:rsidRPr="00437B0E">
        <w:rPr>
          <w:rFonts w:asciiTheme="minorHAnsi" w:hAnsiTheme="minorHAnsi" w:cstheme="minorHAnsi"/>
          <w:sz w:val="24"/>
          <w:szCs w:val="24"/>
        </w:rPr>
        <w:t>consistency in the approach to remote learning</w:t>
      </w:r>
      <w:r w:rsidR="00415D44" w:rsidRPr="00437B0E">
        <w:rPr>
          <w:rFonts w:asciiTheme="minorHAnsi" w:hAnsiTheme="minorHAnsi" w:cstheme="minorHAnsi"/>
          <w:sz w:val="24"/>
          <w:szCs w:val="24"/>
        </w:rPr>
        <w:t xml:space="preserve"> for pupils who </w:t>
      </w:r>
      <w:proofErr w:type="gramStart"/>
      <w:r w:rsidR="00415D44" w:rsidRPr="00437B0E">
        <w:rPr>
          <w:rFonts w:asciiTheme="minorHAnsi" w:hAnsiTheme="minorHAnsi" w:cstheme="minorHAnsi"/>
          <w:sz w:val="24"/>
          <w:szCs w:val="24"/>
        </w:rPr>
        <w:t>aren’t</w:t>
      </w:r>
      <w:proofErr w:type="gramEnd"/>
      <w:r w:rsidR="00415D44" w:rsidRPr="00437B0E">
        <w:rPr>
          <w:rFonts w:asciiTheme="minorHAnsi" w:hAnsiTheme="minorHAnsi" w:cstheme="minorHAnsi"/>
          <w:sz w:val="24"/>
          <w:szCs w:val="24"/>
        </w:rPr>
        <w:t xml:space="preserve"> in school</w:t>
      </w:r>
    </w:p>
    <w:p w14:paraId="6DF9063A" w14:textId="77777777" w:rsidR="00A979C5" w:rsidRPr="00437B0E" w:rsidRDefault="00DB38BA" w:rsidP="00DB38BA">
      <w:pPr>
        <w:pStyle w:val="4Bulletedcopyblue"/>
        <w:rPr>
          <w:rFonts w:asciiTheme="minorHAnsi" w:hAnsiTheme="minorHAnsi" w:cstheme="minorHAnsi"/>
          <w:sz w:val="24"/>
          <w:szCs w:val="24"/>
        </w:rPr>
      </w:pPr>
      <w:r w:rsidRPr="00437B0E">
        <w:rPr>
          <w:rFonts w:asciiTheme="minorHAnsi" w:hAnsiTheme="minorHAnsi" w:cstheme="minorHAnsi"/>
          <w:sz w:val="24"/>
          <w:szCs w:val="24"/>
        </w:rPr>
        <w:t>Set out expectations for all members of the school community with regards to remote learning</w:t>
      </w:r>
    </w:p>
    <w:p w14:paraId="168D8196" w14:textId="77777777" w:rsidR="00A669B1" w:rsidRPr="00437B0E" w:rsidRDefault="006833B7" w:rsidP="00817800">
      <w:pPr>
        <w:pStyle w:val="4Bulletedcopyblue"/>
        <w:spacing w:after="240"/>
        <w:rPr>
          <w:rFonts w:asciiTheme="minorHAnsi" w:hAnsiTheme="minorHAnsi" w:cstheme="minorHAnsi"/>
          <w:sz w:val="24"/>
          <w:szCs w:val="24"/>
        </w:rPr>
      </w:pPr>
      <w:r w:rsidRPr="00437B0E">
        <w:rPr>
          <w:rFonts w:asciiTheme="minorHAnsi" w:hAnsiTheme="minorHAnsi" w:cstheme="minorHAnsi"/>
          <w:sz w:val="24"/>
          <w:szCs w:val="24"/>
        </w:rPr>
        <w:t xml:space="preserve">Provide appropriate guidelines for </w:t>
      </w:r>
      <w:r w:rsidR="00AB70B0" w:rsidRPr="00437B0E">
        <w:rPr>
          <w:rFonts w:asciiTheme="minorHAnsi" w:hAnsiTheme="minorHAnsi" w:cstheme="minorHAnsi"/>
          <w:sz w:val="24"/>
          <w:szCs w:val="24"/>
        </w:rPr>
        <w:t>data protection</w:t>
      </w:r>
    </w:p>
    <w:p w14:paraId="67927BFB" w14:textId="59C426FA" w:rsidR="00665EFB" w:rsidRPr="00437B0E" w:rsidRDefault="00665EFB" w:rsidP="00817800">
      <w:pPr>
        <w:pStyle w:val="4Bulletedcopyblue"/>
        <w:spacing w:after="240"/>
        <w:rPr>
          <w:rFonts w:asciiTheme="minorHAnsi" w:hAnsiTheme="minorHAnsi" w:cstheme="minorHAnsi"/>
          <w:sz w:val="24"/>
          <w:szCs w:val="24"/>
        </w:rPr>
      </w:pPr>
      <w:r w:rsidRPr="00437B0E">
        <w:rPr>
          <w:rFonts w:asciiTheme="minorHAnsi" w:hAnsiTheme="minorHAnsi" w:cstheme="minorHAnsi"/>
          <w:sz w:val="24"/>
          <w:szCs w:val="24"/>
        </w:rPr>
        <w:t>Ensure that remote learning is delivered in a safe way</w:t>
      </w:r>
    </w:p>
    <w:p w14:paraId="69F44D3F" w14:textId="60858128" w:rsidR="45CE3B36" w:rsidRPr="00437B0E" w:rsidRDefault="45CE3B36" w:rsidP="45CE3B36">
      <w:pPr>
        <w:pStyle w:val="4Bulletedcopyblue"/>
        <w:numPr>
          <w:ilvl w:val="0"/>
          <w:numId w:val="0"/>
        </w:numPr>
        <w:spacing w:after="240"/>
        <w:ind w:left="170"/>
        <w:rPr>
          <w:rFonts w:asciiTheme="minorHAnsi" w:hAnsiTheme="minorHAnsi" w:cstheme="minorHAnsi"/>
          <w:sz w:val="24"/>
          <w:szCs w:val="24"/>
        </w:rPr>
      </w:pPr>
    </w:p>
    <w:p w14:paraId="0CA9462F" w14:textId="77777777" w:rsidR="00F57AF9" w:rsidRPr="00437B0E" w:rsidRDefault="00AD3666" w:rsidP="03F17AC8">
      <w:pPr>
        <w:pStyle w:val="Heading1"/>
        <w:rPr>
          <w:rFonts w:asciiTheme="minorHAnsi" w:hAnsiTheme="minorHAnsi" w:cstheme="minorHAnsi"/>
          <w:color w:val="auto"/>
          <w:sz w:val="24"/>
          <w:szCs w:val="24"/>
        </w:rPr>
      </w:pPr>
      <w:bookmarkStart w:id="14" w:name="_Toc42788450"/>
      <w:r w:rsidRPr="00437B0E">
        <w:rPr>
          <w:rFonts w:asciiTheme="minorHAnsi" w:hAnsiTheme="minorHAnsi" w:cstheme="minorHAnsi"/>
          <w:color w:val="auto"/>
          <w:sz w:val="24"/>
          <w:szCs w:val="24"/>
        </w:rPr>
        <w:t>2</w:t>
      </w:r>
      <w:r w:rsidR="009A267F" w:rsidRPr="00437B0E">
        <w:rPr>
          <w:rFonts w:asciiTheme="minorHAnsi" w:hAnsiTheme="minorHAnsi" w:cstheme="minorHAnsi"/>
          <w:color w:val="auto"/>
          <w:sz w:val="24"/>
          <w:szCs w:val="24"/>
        </w:rPr>
        <w:t xml:space="preserve">. </w:t>
      </w:r>
      <w:r w:rsidR="00F57AF9" w:rsidRPr="00437B0E">
        <w:rPr>
          <w:rFonts w:asciiTheme="minorHAnsi" w:hAnsiTheme="minorHAnsi" w:cstheme="minorHAnsi"/>
          <w:color w:val="auto"/>
          <w:sz w:val="24"/>
          <w:szCs w:val="24"/>
        </w:rPr>
        <w:t>Remote Teaching and Learning platform</w:t>
      </w:r>
    </w:p>
    <w:p w14:paraId="5B00731C" w14:textId="232AE622" w:rsidR="00F57AF9" w:rsidRPr="00437B0E" w:rsidRDefault="00F57AF9" w:rsidP="03F17AC8">
      <w:pPr>
        <w:pStyle w:val="6Abstract"/>
        <w:rPr>
          <w:rFonts w:asciiTheme="minorHAnsi" w:hAnsiTheme="minorHAnsi" w:cstheme="minorHAnsi"/>
          <w:sz w:val="24"/>
          <w:szCs w:val="24"/>
        </w:rPr>
      </w:pPr>
      <w:r w:rsidRPr="00437B0E">
        <w:rPr>
          <w:rFonts w:asciiTheme="minorHAnsi" w:hAnsiTheme="minorHAnsi" w:cstheme="minorHAnsi"/>
          <w:sz w:val="24"/>
          <w:szCs w:val="24"/>
        </w:rPr>
        <w:t>While some work will be completed by analogue means there will also be a need for digital learning as well. In this instance, Zoom/Microsoft Office 365 will be the primary platforms for this work. In conjunction with this provision of work, the Zoom/Microsoft Office 365 will be used for videoconferencing to provide pastoral support. W</w:t>
      </w:r>
      <w:r w:rsidR="4BD6D7B8" w:rsidRPr="00437B0E">
        <w:rPr>
          <w:rFonts w:asciiTheme="minorHAnsi" w:hAnsiTheme="minorHAnsi" w:cstheme="minorHAnsi"/>
          <w:sz w:val="24"/>
          <w:szCs w:val="24"/>
        </w:rPr>
        <w:t>e are</w:t>
      </w:r>
      <w:r w:rsidRPr="00437B0E">
        <w:rPr>
          <w:rFonts w:asciiTheme="minorHAnsi" w:hAnsiTheme="minorHAnsi" w:cstheme="minorHAnsi"/>
          <w:sz w:val="24"/>
          <w:szCs w:val="24"/>
        </w:rPr>
        <w:t xml:space="preserve"> </w:t>
      </w:r>
      <w:proofErr w:type="spellStart"/>
      <w:r w:rsidRPr="00437B0E">
        <w:rPr>
          <w:rFonts w:asciiTheme="minorHAnsi" w:hAnsiTheme="minorHAnsi" w:cstheme="minorHAnsi"/>
          <w:sz w:val="24"/>
          <w:szCs w:val="24"/>
        </w:rPr>
        <w:t>awae</w:t>
      </w:r>
      <w:proofErr w:type="spellEnd"/>
      <w:r w:rsidRPr="00437B0E">
        <w:rPr>
          <w:rFonts w:asciiTheme="minorHAnsi" w:hAnsiTheme="minorHAnsi" w:cstheme="minorHAnsi"/>
          <w:sz w:val="24"/>
          <w:szCs w:val="24"/>
        </w:rPr>
        <w:t xml:space="preserve"> that if all schools are required to work remotely then there may be technical issues and bandwidth restrictions. We are also mindful that some students may find working from home challenging.</w:t>
      </w:r>
    </w:p>
    <w:p w14:paraId="2A65C5B7" w14:textId="1F753A90" w:rsidR="001C4E25" w:rsidRPr="00437B0E" w:rsidRDefault="00F57AF9" w:rsidP="03F17AC8">
      <w:pPr>
        <w:pStyle w:val="Heading1"/>
        <w:rPr>
          <w:rFonts w:asciiTheme="minorHAnsi" w:hAnsiTheme="minorHAnsi" w:cstheme="minorHAnsi"/>
          <w:color w:val="auto"/>
          <w:sz w:val="24"/>
          <w:szCs w:val="24"/>
        </w:rPr>
      </w:pPr>
      <w:r w:rsidRPr="00437B0E">
        <w:rPr>
          <w:rFonts w:asciiTheme="minorHAnsi" w:hAnsiTheme="minorHAnsi" w:cstheme="minorHAnsi"/>
          <w:color w:val="auto"/>
          <w:sz w:val="24"/>
          <w:szCs w:val="24"/>
        </w:rPr>
        <w:t xml:space="preserve">3. </w:t>
      </w:r>
      <w:r w:rsidR="001C4E25" w:rsidRPr="00437B0E">
        <w:rPr>
          <w:rFonts w:asciiTheme="minorHAnsi" w:hAnsiTheme="minorHAnsi" w:cstheme="minorHAnsi"/>
          <w:color w:val="auto"/>
          <w:sz w:val="24"/>
          <w:szCs w:val="24"/>
        </w:rPr>
        <w:t>Video</w:t>
      </w:r>
      <w:r w:rsidR="2BF625D4" w:rsidRPr="00437B0E">
        <w:rPr>
          <w:rFonts w:asciiTheme="minorHAnsi" w:hAnsiTheme="minorHAnsi" w:cstheme="minorHAnsi"/>
          <w:color w:val="auto"/>
          <w:sz w:val="24"/>
          <w:szCs w:val="24"/>
        </w:rPr>
        <w:t xml:space="preserve"> C</w:t>
      </w:r>
      <w:r w:rsidR="001C4E25" w:rsidRPr="00437B0E">
        <w:rPr>
          <w:rFonts w:asciiTheme="minorHAnsi" w:hAnsiTheme="minorHAnsi" w:cstheme="minorHAnsi"/>
          <w:color w:val="auto"/>
          <w:sz w:val="24"/>
          <w:szCs w:val="24"/>
        </w:rPr>
        <w:t>onferencing</w:t>
      </w:r>
    </w:p>
    <w:p w14:paraId="0CE4CA1D" w14:textId="3C8C6DEA" w:rsidR="03F17AC8" w:rsidRPr="00437B0E" w:rsidRDefault="22BD233B" w:rsidP="45CE3B36">
      <w:pPr>
        <w:pStyle w:val="ListParagraph"/>
        <w:numPr>
          <w:ilvl w:val="0"/>
          <w:numId w:val="9"/>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Live sessions will only be those specified on the remote learning action plan with some lessons delivered through prerecorded presentations. </w:t>
      </w:r>
    </w:p>
    <w:p w14:paraId="3AC1FCD3" w14:textId="0A99B785" w:rsidR="03F17AC8" w:rsidRPr="00437B0E" w:rsidRDefault="1FD519A0" w:rsidP="45CE3B36">
      <w:pPr>
        <w:pStyle w:val="ListParagraph"/>
        <w:numPr>
          <w:ilvl w:val="0"/>
          <w:numId w:val="9"/>
        </w:numPr>
        <w:spacing w:line="257" w:lineRule="auto"/>
        <w:rPr>
          <w:rFonts w:asciiTheme="minorHAnsi" w:hAnsiTheme="minorHAnsi" w:cstheme="minorHAnsi"/>
          <w:sz w:val="24"/>
        </w:rPr>
      </w:pPr>
      <w:r w:rsidRPr="00437B0E">
        <w:rPr>
          <w:rFonts w:asciiTheme="minorHAnsi" w:eastAsia="Arial" w:hAnsiTheme="minorHAnsi" w:cstheme="minorHAnsi"/>
          <w:sz w:val="24"/>
        </w:rPr>
        <w:t xml:space="preserve">Staff will record the attendance of </w:t>
      </w:r>
      <w:r w:rsidR="2EBE162F" w:rsidRPr="00437B0E">
        <w:rPr>
          <w:rFonts w:asciiTheme="minorHAnsi" w:eastAsia="Arial" w:hAnsiTheme="minorHAnsi" w:cstheme="minorHAnsi"/>
          <w:sz w:val="24"/>
        </w:rPr>
        <w:t>any</w:t>
      </w:r>
      <w:r w:rsidRPr="00437B0E">
        <w:rPr>
          <w:rFonts w:asciiTheme="minorHAnsi" w:eastAsia="Arial" w:hAnsiTheme="minorHAnsi" w:cstheme="minorHAnsi"/>
          <w:sz w:val="24"/>
        </w:rPr>
        <w:t xml:space="preserve"> sessions </w:t>
      </w:r>
      <w:r w:rsidR="77355FC3" w:rsidRPr="00437B0E">
        <w:rPr>
          <w:rFonts w:asciiTheme="minorHAnsi" w:eastAsia="Arial" w:hAnsiTheme="minorHAnsi" w:cstheme="minorHAnsi"/>
          <w:sz w:val="24"/>
        </w:rPr>
        <w:t>delivered</w:t>
      </w:r>
      <w:r w:rsidR="58B60DBF" w:rsidRPr="00437B0E">
        <w:rPr>
          <w:rFonts w:asciiTheme="minorHAnsi" w:eastAsia="Arial" w:hAnsiTheme="minorHAnsi" w:cstheme="minorHAnsi"/>
          <w:sz w:val="24"/>
        </w:rPr>
        <w:t>.</w:t>
      </w:r>
    </w:p>
    <w:p w14:paraId="45C157CA" w14:textId="426F0BBB" w:rsidR="03F17AC8" w:rsidRPr="00437B0E" w:rsidRDefault="58B60DBF" w:rsidP="45CE3B36">
      <w:pPr>
        <w:pStyle w:val="ListParagraph"/>
        <w:numPr>
          <w:ilvl w:val="0"/>
          <w:numId w:val="9"/>
        </w:numPr>
        <w:spacing w:line="257" w:lineRule="auto"/>
        <w:rPr>
          <w:rFonts w:asciiTheme="minorHAnsi" w:hAnsiTheme="minorHAnsi" w:cstheme="minorHAnsi"/>
          <w:sz w:val="24"/>
        </w:rPr>
      </w:pPr>
      <w:r w:rsidRPr="00437B0E">
        <w:rPr>
          <w:rFonts w:asciiTheme="minorHAnsi" w:eastAsia="Arial" w:hAnsiTheme="minorHAnsi" w:cstheme="minorHAnsi"/>
          <w:sz w:val="24"/>
        </w:rPr>
        <w:t>Live lessons will not be recorded.</w:t>
      </w:r>
    </w:p>
    <w:p w14:paraId="128A9A35" w14:textId="383D52AA" w:rsidR="03F17AC8" w:rsidRPr="00437B0E" w:rsidRDefault="6F9619AB" w:rsidP="45CE3B36">
      <w:pPr>
        <w:pStyle w:val="ListParagraph"/>
        <w:numPr>
          <w:ilvl w:val="0"/>
          <w:numId w:val="9"/>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Live </w:t>
      </w:r>
      <w:r w:rsidR="62564EC9" w:rsidRPr="00437B0E">
        <w:rPr>
          <w:rFonts w:asciiTheme="minorHAnsi" w:eastAsia="Arial" w:hAnsiTheme="minorHAnsi" w:cstheme="minorHAnsi"/>
          <w:sz w:val="24"/>
        </w:rPr>
        <w:t>lessons</w:t>
      </w:r>
      <w:r w:rsidRPr="00437B0E">
        <w:rPr>
          <w:rFonts w:asciiTheme="minorHAnsi" w:eastAsia="Arial" w:hAnsiTheme="minorHAnsi" w:cstheme="minorHAnsi"/>
          <w:sz w:val="24"/>
        </w:rPr>
        <w:t xml:space="preserve"> will be kept to a reasonable length of time, appropriate to the age of the learner.</w:t>
      </w:r>
    </w:p>
    <w:p w14:paraId="1F9FC803" w14:textId="04322D76" w:rsidR="03F17AC8" w:rsidRPr="00437B0E" w:rsidRDefault="1FD519A0" w:rsidP="45CE3B36">
      <w:pPr>
        <w:pStyle w:val="ListParagraph"/>
        <w:numPr>
          <w:ilvl w:val="0"/>
          <w:numId w:val="9"/>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Appropriate privacy and safety settings will be used to manage access and interactions. This includes:</w:t>
      </w:r>
    </w:p>
    <w:p w14:paraId="34498817" w14:textId="007929A2" w:rsidR="03F17AC8" w:rsidRPr="00437B0E" w:rsidRDefault="1FD519A0" w:rsidP="45CE3B36">
      <w:pPr>
        <w:pStyle w:val="ListParagraph"/>
        <w:numPr>
          <w:ilvl w:val="1"/>
          <w:numId w:val="9"/>
        </w:numPr>
        <w:spacing w:line="257" w:lineRule="auto"/>
        <w:rPr>
          <w:rFonts w:asciiTheme="minorHAnsi" w:eastAsia="Arial" w:hAnsiTheme="minorHAnsi" w:cstheme="minorHAnsi"/>
          <w:b/>
          <w:bCs/>
          <w:sz w:val="24"/>
        </w:rPr>
      </w:pPr>
      <w:r w:rsidRPr="00437B0E">
        <w:rPr>
          <w:rFonts w:asciiTheme="minorHAnsi" w:eastAsia="Arial" w:hAnsiTheme="minorHAnsi" w:cstheme="minorHAnsi"/>
          <w:b/>
          <w:bCs/>
          <w:sz w:val="24"/>
        </w:rPr>
        <w:t xml:space="preserve"> </w:t>
      </w:r>
      <w:r w:rsidR="2F96C31C" w:rsidRPr="00437B0E">
        <w:rPr>
          <w:rFonts w:asciiTheme="minorHAnsi" w:eastAsia="Arial" w:hAnsiTheme="minorHAnsi" w:cstheme="minorHAnsi"/>
          <w:b/>
          <w:bCs/>
          <w:sz w:val="24"/>
        </w:rPr>
        <w:t xml:space="preserve">      </w:t>
      </w:r>
      <w:r w:rsidR="2F96C31C" w:rsidRPr="00437B0E">
        <w:rPr>
          <w:rFonts w:asciiTheme="minorHAnsi" w:eastAsia="Arial" w:hAnsiTheme="minorHAnsi" w:cstheme="minorHAnsi"/>
          <w:sz w:val="24"/>
        </w:rPr>
        <w:t>The staff member will retain full control of the platform</w:t>
      </w:r>
    </w:p>
    <w:p w14:paraId="522176A7" w14:textId="7A82BC51" w:rsidR="03F17AC8" w:rsidRPr="00437B0E" w:rsidRDefault="6B630EDA" w:rsidP="45CE3B36">
      <w:pPr>
        <w:pStyle w:val="ListParagraph"/>
        <w:numPr>
          <w:ilvl w:val="1"/>
          <w:numId w:val="9"/>
        </w:numPr>
        <w:spacing w:line="257" w:lineRule="auto"/>
        <w:rPr>
          <w:rFonts w:asciiTheme="minorHAnsi" w:eastAsia="Arial" w:hAnsiTheme="minorHAnsi" w:cstheme="minorHAnsi"/>
          <w:b/>
          <w:bCs/>
          <w:sz w:val="24"/>
        </w:rPr>
      </w:pPr>
      <w:r w:rsidRPr="00437B0E">
        <w:rPr>
          <w:rFonts w:asciiTheme="minorHAnsi" w:eastAsia="Arial" w:hAnsiTheme="minorHAnsi" w:cstheme="minorHAnsi"/>
          <w:sz w:val="24"/>
        </w:rPr>
        <w:t xml:space="preserve">        Pupil </w:t>
      </w:r>
      <w:r w:rsidR="504F14BB" w:rsidRPr="00437B0E">
        <w:rPr>
          <w:rFonts w:asciiTheme="minorHAnsi" w:eastAsia="Arial" w:hAnsiTheme="minorHAnsi" w:cstheme="minorHAnsi"/>
          <w:sz w:val="24"/>
        </w:rPr>
        <w:t>videos</w:t>
      </w:r>
      <w:r w:rsidR="442BD5A2" w:rsidRPr="00437B0E">
        <w:rPr>
          <w:rFonts w:asciiTheme="minorHAnsi" w:eastAsia="Arial" w:hAnsiTheme="minorHAnsi" w:cstheme="minorHAnsi"/>
          <w:sz w:val="24"/>
        </w:rPr>
        <w:t xml:space="preserve"> and microphones</w:t>
      </w:r>
      <w:r w:rsidRPr="00437B0E">
        <w:rPr>
          <w:rFonts w:asciiTheme="minorHAnsi" w:eastAsia="Arial" w:hAnsiTheme="minorHAnsi" w:cstheme="minorHAnsi"/>
          <w:sz w:val="24"/>
        </w:rPr>
        <w:t xml:space="preserve"> will be </w:t>
      </w:r>
      <w:r w:rsidR="0E983130" w:rsidRPr="00437B0E">
        <w:rPr>
          <w:rFonts w:asciiTheme="minorHAnsi" w:eastAsia="Arial" w:hAnsiTheme="minorHAnsi" w:cstheme="minorHAnsi"/>
          <w:sz w:val="24"/>
        </w:rPr>
        <w:t>disabled/muted</w:t>
      </w:r>
      <w:r w:rsidR="004C2DFE" w:rsidRPr="00437B0E">
        <w:rPr>
          <w:rFonts w:asciiTheme="minorHAnsi" w:eastAsia="Arial" w:hAnsiTheme="minorHAnsi" w:cstheme="minorHAnsi"/>
          <w:sz w:val="24"/>
        </w:rPr>
        <w:t xml:space="preserve"> unless asked by teacher to unmute</w:t>
      </w:r>
    </w:p>
    <w:p w14:paraId="19FDAE86" w14:textId="4787F8E7" w:rsidR="03F17AC8" w:rsidRPr="00437B0E" w:rsidRDefault="1FD519A0" w:rsidP="45CE3B36">
      <w:pPr>
        <w:pStyle w:val="ListParagraph"/>
        <w:numPr>
          <w:ilvl w:val="1"/>
          <w:numId w:val="9"/>
        </w:numPr>
        <w:spacing w:line="257" w:lineRule="auto"/>
        <w:rPr>
          <w:rFonts w:asciiTheme="minorHAnsi" w:eastAsia="Arial" w:hAnsiTheme="minorHAnsi" w:cstheme="minorHAnsi"/>
          <w:b/>
          <w:bCs/>
          <w:sz w:val="24"/>
        </w:rPr>
      </w:pPr>
      <w:r w:rsidRPr="00437B0E">
        <w:rPr>
          <w:rFonts w:asciiTheme="minorHAnsi" w:eastAsia="Arial" w:hAnsiTheme="minorHAnsi" w:cstheme="minorHAnsi"/>
          <w:sz w:val="24"/>
        </w:rPr>
        <w:t xml:space="preserve"> </w:t>
      </w:r>
      <w:r w:rsidR="04A57159" w:rsidRPr="00437B0E">
        <w:rPr>
          <w:rFonts w:asciiTheme="minorHAnsi" w:eastAsia="Arial" w:hAnsiTheme="minorHAnsi" w:cstheme="minorHAnsi"/>
          <w:sz w:val="24"/>
        </w:rPr>
        <w:t xml:space="preserve">       Pupils will not be </w:t>
      </w:r>
      <w:r w:rsidRPr="00437B0E">
        <w:rPr>
          <w:rFonts w:asciiTheme="minorHAnsi" w:eastAsia="Arial" w:hAnsiTheme="minorHAnsi" w:cstheme="minorHAnsi"/>
          <w:sz w:val="24"/>
        </w:rPr>
        <w:t>permitt</w:t>
      </w:r>
      <w:r w:rsidR="16A1E089" w:rsidRPr="00437B0E">
        <w:rPr>
          <w:rFonts w:asciiTheme="minorHAnsi" w:eastAsia="Arial" w:hAnsiTheme="minorHAnsi" w:cstheme="minorHAnsi"/>
          <w:sz w:val="24"/>
        </w:rPr>
        <w:t>ed</w:t>
      </w:r>
      <w:r w:rsidRPr="00437B0E">
        <w:rPr>
          <w:rFonts w:asciiTheme="minorHAnsi" w:eastAsia="Arial" w:hAnsiTheme="minorHAnsi" w:cstheme="minorHAnsi"/>
          <w:sz w:val="24"/>
        </w:rPr>
        <w:t xml:space="preserve"> to share screens</w:t>
      </w:r>
    </w:p>
    <w:p w14:paraId="150B6594" w14:textId="335612D2" w:rsidR="03F17AC8" w:rsidRPr="00437B0E" w:rsidRDefault="1FD519A0" w:rsidP="45CE3B36">
      <w:pPr>
        <w:pStyle w:val="ListParagraph"/>
        <w:numPr>
          <w:ilvl w:val="1"/>
          <w:numId w:val="9"/>
        </w:numPr>
        <w:spacing w:line="257" w:lineRule="auto"/>
        <w:rPr>
          <w:rFonts w:asciiTheme="minorHAnsi" w:eastAsia="Arial" w:hAnsiTheme="minorHAnsi" w:cstheme="minorHAnsi"/>
          <w:b/>
          <w:bCs/>
          <w:sz w:val="24"/>
        </w:rPr>
      </w:pPr>
      <w:r w:rsidRPr="00437B0E">
        <w:rPr>
          <w:rFonts w:asciiTheme="minorHAnsi" w:eastAsia="Arial" w:hAnsiTheme="minorHAnsi" w:cstheme="minorHAnsi"/>
          <w:sz w:val="24"/>
        </w:rPr>
        <w:t xml:space="preserve"> </w:t>
      </w:r>
      <w:r w:rsidR="01039E23" w:rsidRPr="00437B0E">
        <w:rPr>
          <w:rFonts w:asciiTheme="minorHAnsi" w:eastAsia="Arial" w:hAnsiTheme="minorHAnsi" w:cstheme="minorHAnsi"/>
          <w:sz w:val="24"/>
        </w:rPr>
        <w:t xml:space="preserve">       Pupils will enter a</w:t>
      </w:r>
      <w:r w:rsidRPr="00437B0E">
        <w:rPr>
          <w:rFonts w:asciiTheme="minorHAnsi" w:eastAsia="Arial" w:hAnsiTheme="minorHAnsi" w:cstheme="minorHAnsi"/>
          <w:sz w:val="24"/>
        </w:rPr>
        <w:t xml:space="preserve"> waiting room/lobb</w:t>
      </w:r>
      <w:r w:rsidR="1036C02A" w:rsidRPr="00437B0E">
        <w:rPr>
          <w:rFonts w:asciiTheme="minorHAnsi" w:eastAsia="Arial" w:hAnsiTheme="minorHAnsi" w:cstheme="minorHAnsi"/>
          <w:sz w:val="24"/>
        </w:rPr>
        <w:t>y’</w:t>
      </w:r>
      <w:r w:rsidRPr="00437B0E">
        <w:rPr>
          <w:rFonts w:asciiTheme="minorHAnsi" w:eastAsia="Arial" w:hAnsiTheme="minorHAnsi" w:cstheme="minorHAnsi"/>
          <w:sz w:val="24"/>
        </w:rPr>
        <w:t xml:space="preserve"> </w:t>
      </w:r>
      <w:r w:rsidR="38E3B4B5" w:rsidRPr="00437B0E">
        <w:rPr>
          <w:rFonts w:asciiTheme="minorHAnsi" w:eastAsia="Arial" w:hAnsiTheme="minorHAnsi" w:cstheme="minorHAnsi"/>
          <w:sz w:val="24"/>
        </w:rPr>
        <w:t>upon entry to the lesson, with the staff member granting permission for joining</w:t>
      </w:r>
      <w:r w:rsidRPr="00437B0E">
        <w:rPr>
          <w:rFonts w:asciiTheme="minorHAnsi" w:eastAsia="Arial" w:hAnsiTheme="minorHAnsi" w:cstheme="minorHAnsi"/>
          <w:sz w:val="24"/>
        </w:rPr>
        <w:t xml:space="preserve">. </w:t>
      </w:r>
    </w:p>
    <w:p w14:paraId="5A34A71C" w14:textId="399F8EDA" w:rsidR="03F17AC8" w:rsidRPr="00437B0E" w:rsidRDefault="3ECE9451" w:rsidP="45CE3B36">
      <w:pPr>
        <w:pStyle w:val="ListParagraph"/>
        <w:numPr>
          <w:ilvl w:val="0"/>
          <w:numId w:val="9"/>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When </w:t>
      </w:r>
      <w:r w:rsidR="4EBEFAD2" w:rsidRPr="00437B0E">
        <w:rPr>
          <w:rFonts w:asciiTheme="minorHAnsi" w:eastAsia="Arial" w:hAnsiTheme="minorHAnsi" w:cstheme="minorHAnsi"/>
          <w:sz w:val="24"/>
        </w:rPr>
        <w:t>delivering live lessons</w:t>
      </w:r>
      <w:r w:rsidR="5805D102" w:rsidRPr="00437B0E">
        <w:rPr>
          <w:rFonts w:asciiTheme="minorHAnsi" w:eastAsia="Arial" w:hAnsiTheme="minorHAnsi" w:cstheme="minorHAnsi"/>
          <w:sz w:val="24"/>
        </w:rPr>
        <w:t>,</w:t>
      </w:r>
      <w:r w:rsidR="7E50ABC4" w:rsidRPr="00437B0E">
        <w:rPr>
          <w:rFonts w:asciiTheme="minorHAnsi" w:eastAsia="Arial" w:hAnsiTheme="minorHAnsi" w:cstheme="minorHAnsi"/>
          <w:sz w:val="24"/>
        </w:rPr>
        <w:t xml:space="preserve"> pre-agreed invitation</w:t>
      </w:r>
      <w:r w:rsidR="00AC3735" w:rsidRPr="00437B0E">
        <w:rPr>
          <w:rFonts w:asciiTheme="minorHAnsi" w:eastAsia="Arial" w:hAnsiTheme="minorHAnsi" w:cstheme="minorHAnsi"/>
          <w:sz w:val="24"/>
        </w:rPr>
        <w:t xml:space="preserve"> via text message </w:t>
      </w:r>
      <w:r w:rsidR="7E50ABC4" w:rsidRPr="00437B0E">
        <w:rPr>
          <w:rFonts w:asciiTheme="minorHAnsi" w:eastAsia="Arial" w:hAnsiTheme="minorHAnsi" w:cstheme="minorHAnsi"/>
          <w:sz w:val="24"/>
        </w:rPr>
        <w:t>detailing the session expectations will be sent to those invited to attend</w:t>
      </w:r>
      <w:r w:rsidR="00AC3735" w:rsidRPr="00437B0E">
        <w:rPr>
          <w:rFonts w:asciiTheme="minorHAnsi" w:eastAsia="Arial" w:hAnsiTheme="minorHAnsi" w:cstheme="minorHAnsi"/>
          <w:sz w:val="24"/>
        </w:rPr>
        <w:t>.</w:t>
      </w:r>
    </w:p>
    <w:p w14:paraId="7794E5D3" w14:textId="2EDA8648" w:rsidR="03F17AC8" w:rsidRPr="00437B0E" w:rsidRDefault="7E50ABC4" w:rsidP="45CE3B36">
      <w:pPr>
        <w:pStyle w:val="ListParagraph"/>
        <w:numPr>
          <w:ilvl w:val="0"/>
          <w:numId w:val="9"/>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lastRenderedPageBreak/>
        <w:t>Access links</w:t>
      </w:r>
      <w:r w:rsidR="6647C8C9" w:rsidRPr="00437B0E">
        <w:rPr>
          <w:rFonts w:asciiTheme="minorHAnsi" w:eastAsia="Arial" w:hAnsiTheme="minorHAnsi" w:cstheme="minorHAnsi"/>
          <w:sz w:val="24"/>
        </w:rPr>
        <w:t>/meetings IDs</w:t>
      </w:r>
      <w:r w:rsidRPr="00437B0E">
        <w:rPr>
          <w:rFonts w:asciiTheme="minorHAnsi" w:eastAsia="Arial" w:hAnsiTheme="minorHAnsi" w:cstheme="minorHAnsi"/>
          <w:sz w:val="24"/>
        </w:rPr>
        <w:t xml:space="preserve"> should not be made public or shared by participants. Learners and/or parents/</w:t>
      </w:r>
      <w:proofErr w:type="spellStart"/>
      <w:r w:rsidRPr="00437B0E">
        <w:rPr>
          <w:rFonts w:asciiTheme="minorHAnsi" w:eastAsia="Arial" w:hAnsiTheme="minorHAnsi" w:cstheme="minorHAnsi"/>
          <w:sz w:val="24"/>
        </w:rPr>
        <w:t>carers</w:t>
      </w:r>
      <w:proofErr w:type="spellEnd"/>
      <w:r w:rsidRPr="00437B0E">
        <w:rPr>
          <w:rFonts w:asciiTheme="minorHAnsi" w:eastAsia="Arial" w:hAnsiTheme="minorHAnsi" w:cstheme="minorHAnsi"/>
          <w:sz w:val="24"/>
        </w:rPr>
        <w:t xml:space="preserve"> should not forward or share access links. </w:t>
      </w:r>
    </w:p>
    <w:p w14:paraId="50300AA3" w14:textId="2E6D2869" w:rsidR="03F17AC8" w:rsidRPr="00437B0E" w:rsidRDefault="7E50ABC4" w:rsidP="45CE3B36">
      <w:pPr>
        <w:pStyle w:val="ListParagraph"/>
        <w:numPr>
          <w:ilvl w:val="0"/>
          <w:numId w:val="9"/>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Learners are encouraged to attend lessons in a shared/communal space or room with an open door and/or when appropriately supervised by a parent/</w:t>
      </w:r>
      <w:proofErr w:type="spellStart"/>
      <w:r w:rsidRPr="00437B0E">
        <w:rPr>
          <w:rFonts w:asciiTheme="minorHAnsi" w:eastAsia="Arial" w:hAnsiTheme="minorHAnsi" w:cstheme="minorHAnsi"/>
          <w:sz w:val="24"/>
        </w:rPr>
        <w:t>carer</w:t>
      </w:r>
      <w:proofErr w:type="spellEnd"/>
      <w:r w:rsidRPr="00437B0E">
        <w:rPr>
          <w:rFonts w:asciiTheme="minorHAnsi" w:eastAsia="Arial" w:hAnsiTheme="minorHAnsi" w:cstheme="minorHAnsi"/>
          <w:sz w:val="24"/>
        </w:rPr>
        <w:t xml:space="preserve"> or another appropriate adult.</w:t>
      </w:r>
    </w:p>
    <w:p w14:paraId="51408E71" w14:textId="55CC1CF3" w:rsidR="03F17AC8" w:rsidRPr="00437B0E" w:rsidRDefault="3ECE9451" w:rsidP="45CE3B36">
      <w:pPr>
        <w:pStyle w:val="ListParagraph"/>
        <w:numPr>
          <w:ilvl w:val="0"/>
          <w:numId w:val="9"/>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Alternative approaches and/or access will be provided to those who do not have access. </w:t>
      </w:r>
    </w:p>
    <w:p w14:paraId="42FCC59B" w14:textId="55CC1CF3" w:rsidR="03F17AC8" w:rsidRPr="00437B0E" w:rsidRDefault="03F17AC8" w:rsidP="45CE3B36">
      <w:pPr>
        <w:spacing w:line="257" w:lineRule="auto"/>
        <w:ind w:left="360"/>
        <w:rPr>
          <w:rFonts w:asciiTheme="minorHAnsi" w:eastAsia="Arial" w:hAnsiTheme="minorHAnsi" w:cstheme="minorHAnsi"/>
          <w:sz w:val="24"/>
        </w:rPr>
      </w:pPr>
    </w:p>
    <w:p w14:paraId="43B63D84" w14:textId="36469C98" w:rsidR="03F17AC8" w:rsidRPr="00437B0E" w:rsidRDefault="03F17AC8" w:rsidP="45CE3B36">
      <w:pPr>
        <w:spacing w:line="257" w:lineRule="auto"/>
        <w:ind w:left="360"/>
        <w:rPr>
          <w:rFonts w:asciiTheme="minorHAnsi" w:eastAsia="Arial" w:hAnsiTheme="minorHAnsi" w:cstheme="minorHAnsi"/>
          <w:sz w:val="24"/>
        </w:rPr>
      </w:pPr>
    </w:p>
    <w:p w14:paraId="1349A516" w14:textId="1E5AB400" w:rsidR="03F17AC8" w:rsidRPr="00437B0E" w:rsidRDefault="3ECE9451" w:rsidP="45CE3B36">
      <w:pPr>
        <w:spacing w:line="257" w:lineRule="auto"/>
        <w:ind w:left="578" w:hanging="578"/>
        <w:rPr>
          <w:rFonts w:asciiTheme="minorHAnsi" w:eastAsia="Arial" w:hAnsiTheme="minorHAnsi" w:cstheme="minorHAnsi"/>
          <w:b/>
          <w:bCs/>
          <w:sz w:val="24"/>
        </w:rPr>
      </w:pPr>
      <w:proofErr w:type="spellStart"/>
      <w:r w:rsidRPr="00437B0E">
        <w:rPr>
          <w:rFonts w:asciiTheme="minorHAnsi" w:eastAsia="Arial" w:hAnsiTheme="minorHAnsi" w:cstheme="minorHAnsi"/>
          <w:b/>
          <w:bCs/>
          <w:sz w:val="24"/>
        </w:rPr>
        <w:t>Behaviour</w:t>
      </w:r>
      <w:proofErr w:type="spellEnd"/>
      <w:r w:rsidRPr="00437B0E">
        <w:rPr>
          <w:rFonts w:asciiTheme="minorHAnsi" w:eastAsia="Arial" w:hAnsiTheme="minorHAnsi" w:cstheme="minorHAnsi"/>
          <w:b/>
          <w:bCs/>
          <w:sz w:val="24"/>
        </w:rPr>
        <w:t xml:space="preserve"> Expectations</w:t>
      </w:r>
    </w:p>
    <w:p w14:paraId="6CF51486" w14:textId="7F290333" w:rsidR="03F17AC8" w:rsidRPr="00437B0E" w:rsidRDefault="3ECE9451" w:rsidP="45CE3B36">
      <w:pPr>
        <w:pStyle w:val="ListParagraph"/>
        <w:numPr>
          <w:ilvl w:val="0"/>
          <w:numId w:val="4"/>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Staff will model safe practice and moderate </w:t>
      </w:r>
      <w:proofErr w:type="spellStart"/>
      <w:r w:rsidRPr="00437B0E">
        <w:rPr>
          <w:rFonts w:asciiTheme="minorHAnsi" w:eastAsia="Arial" w:hAnsiTheme="minorHAnsi" w:cstheme="minorHAnsi"/>
          <w:sz w:val="24"/>
        </w:rPr>
        <w:t>behaviour</w:t>
      </w:r>
      <w:proofErr w:type="spellEnd"/>
      <w:r w:rsidRPr="00437B0E">
        <w:rPr>
          <w:rFonts w:asciiTheme="minorHAnsi" w:eastAsia="Arial" w:hAnsiTheme="minorHAnsi" w:cstheme="minorHAnsi"/>
          <w:sz w:val="24"/>
        </w:rPr>
        <w:t xml:space="preserve"> online during remote sessions as they would in the classroom. </w:t>
      </w:r>
    </w:p>
    <w:p w14:paraId="287B88B2" w14:textId="6D050523" w:rsidR="03F17AC8" w:rsidRPr="00437B0E" w:rsidRDefault="3ECE9451" w:rsidP="45CE3B36">
      <w:pPr>
        <w:pStyle w:val="ListParagraph"/>
        <w:numPr>
          <w:ilvl w:val="0"/>
          <w:numId w:val="4"/>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All participants are expected to behave in line with existing school/setting policies and expectations. This includes:</w:t>
      </w:r>
      <w:r w:rsidRPr="00437B0E">
        <w:rPr>
          <w:rFonts w:asciiTheme="minorHAnsi" w:eastAsia="Arial" w:hAnsiTheme="minorHAnsi" w:cstheme="minorHAnsi"/>
          <w:b/>
          <w:bCs/>
          <w:sz w:val="24"/>
        </w:rPr>
        <w:t xml:space="preserve"> </w:t>
      </w:r>
    </w:p>
    <w:p w14:paraId="2EB97329" w14:textId="37D36D70" w:rsidR="03F17AC8" w:rsidRPr="00437B0E" w:rsidRDefault="3ECE9451" w:rsidP="45CE3B36">
      <w:pPr>
        <w:pStyle w:val="ListParagraph"/>
        <w:numPr>
          <w:ilvl w:val="1"/>
          <w:numId w:val="1"/>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Appropriate language will be used by all attendees.</w:t>
      </w:r>
    </w:p>
    <w:p w14:paraId="394C41D2" w14:textId="01775E7F" w:rsidR="03F17AC8" w:rsidRPr="00437B0E" w:rsidRDefault="3ECE9451" w:rsidP="45CE3B36">
      <w:pPr>
        <w:pStyle w:val="ListParagraph"/>
        <w:numPr>
          <w:ilvl w:val="1"/>
          <w:numId w:val="1"/>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Staff will not take or record images for their own personal use. </w:t>
      </w:r>
    </w:p>
    <w:p w14:paraId="3D186B1C" w14:textId="105A76D0" w:rsidR="03F17AC8" w:rsidRPr="00437B0E" w:rsidRDefault="3ECE9451" w:rsidP="45CE3B36">
      <w:pPr>
        <w:pStyle w:val="ListParagraph"/>
        <w:numPr>
          <w:ilvl w:val="1"/>
          <w:numId w:val="1"/>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Setting decisions about if other attendees can or cannot record events for their own use, and if so, any expectations or restrictions about onward sharing. </w:t>
      </w:r>
    </w:p>
    <w:p w14:paraId="1A3E25B1" w14:textId="584665C1" w:rsidR="03F17AC8" w:rsidRPr="00437B0E" w:rsidRDefault="3ECE9451" w:rsidP="45CE3B36">
      <w:pPr>
        <w:pStyle w:val="ListParagraph"/>
        <w:numPr>
          <w:ilvl w:val="0"/>
          <w:numId w:val="3"/>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Staff will remind attendees of </w:t>
      </w:r>
      <w:proofErr w:type="spellStart"/>
      <w:r w:rsidRPr="00437B0E">
        <w:rPr>
          <w:rFonts w:asciiTheme="minorHAnsi" w:eastAsia="Arial" w:hAnsiTheme="minorHAnsi" w:cstheme="minorHAnsi"/>
          <w:sz w:val="24"/>
        </w:rPr>
        <w:t>behaviour</w:t>
      </w:r>
      <w:proofErr w:type="spellEnd"/>
      <w:r w:rsidRPr="00437B0E">
        <w:rPr>
          <w:rFonts w:asciiTheme="minorHAnsi" w:eastAsia="Arial" w:hAnsiTheme="minorHAnsi" w:cstheme="minorHAnsi"/>
          <w:sz w:val="24"/>
        </w:rPr>
        <w:t xml:space="preserve"> expectations and reporting mechanisms at the start of the session.</w:t>
      </w:r>
    </w:p>
    <w:p w14:paraId="57BEF8C6" w14:textId="34830E24" w:rsidR="03F17AC8" w:rsidRPr="00437B0E" w:rsidRDefault="5CEB3AEF" w:rsidP="45CE3B36">
      <w:pPr>
        <w:pStyle w:val="ListParagraph"/>
        <w:numPr>
          <w:ilvl w:val="0"/>
          <w:numId w:val="3"/>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During live lessons</w:t>
      </w:r>
      <w:r w:rsidR="3ECE9451" w:rsidRPr="00437B0E">
        <w:rPr>
          <w:rFonts w:asciiTheme="minorHAnsi" w:eastAsia="Arial" w:hAnsiTheme="minorHAnsi" w:cstheme="minorHAnsi"/>
          <w:sz w:val="24"/>
        </w:rPr>
        <w:t>, participants are required to:</w:t>
      </w:r>
    </w:p>
    <w:p w14:paraId="6B41FB27" w14:textId="759BA1E2" w:rsidR="03F17AC8" w:rsidRPr="00437B0E" w:rsidRDefault="3ECE9451" w:rsidP="45CE3B36">
      <w:pPr>
        <w:pStyle w:val="ListParagraph"/>
        <w:numPr>
          <w:ilvl w:val="1"/>
          <w:numId w:val="2"/>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wear appropriate dress. </w:t>
      </w:r>
    </w:p>
    <w:p w14:paraId="58F48B69" w14:textId="0A46C9A7" w:rsidR="03F17AC8" w:rsidRPr="00437B0E" w:rsidRDefault="3ECE9451" w:rsidP="45CE3B36">
      <w:pPr>
        <w:pStyle w:val="ListParagraph"/>
        <w:numPr>
          <w:ilvl w:val="1"/>
          <w:numId w:val="2"/>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ensure backgrounds of videos are neutral (blurred if possible). </w:t>
      </w:r>
    </w:p>
    <w:p w14:paraId="0164095E" w14:textId="62C9BBEA" w:rsidR="03F17AC8" w:rsidRPr="00437B0E" w:rsidRDefault="600452DD" w:rsidP="45CE3B36">
      <w:pPr>
        <w:pStyle w:val="ListParagraph"/>
        <w:numPr>
          <w:ilvl w:val="1"/>
          <w:numId w:val="2"/>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ensure computers are in appropriate areas </w:t>
      </w:r>
      <w:proofErr w:type="gramStart"/>
      <w:r w:rsidRPr="00437B0E">
        <w:rPr>
          <w:rFonts w:asciiTheme="minorHAnsi" w:eastAsia="Arial" w:hAnsiTheme="minorHAnsi" w:cstheme="minorHAnsi"/>
          <w:sz w:val="24"/>
        </w:rPr>
        <w:t>e.g.</w:t>
      </w:r>
      <w:proofErr w:type="gramEnd"/>
      <w:r w:rsidRPr="00437B0E">
        <w:rPr>
          <w:rFonts w:asciiTheme="minorHAnsi" w:eastAsia="Arial" w:hAnsiTheme="minorHAnsi" w:cstheme="minorHAnsi"/>
          <w:sz w:val="24"/>
        </w:rPr>
        <w:t xml:space="preserve"> no bedrooms</w:t>
      </w:r>
    </w:p>
    <w:p w14:paraId="668D30A7" w14:textId="5625399A" w:rsidR="03F17AC8" w:rsidRPr="00437B0E" w:rsidRDefault="3ECE9451" w:rsidP="45CE3B36">
      <w:pPr>
        <w:pStyle w:val="ListParagraph"/>
        <w:numPr>
          <w:ilvl w:val="1"/>
          <w:numId w:val="2"/>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 xml:space="preserve">ensure that personal information and/or unsuitable personal items are not visible, either on screen or in video backgrounds. </w:t>
      </w:r>
    </w:p>
    <w:p w14:paraId="668E4312" w14:textId="42A27E75" w:rsidR="03F17AC8" w:rsidRPr="00437B0E" w:rsidRDefault="15C34543" w:rsidP="00AC3735">
      <w:pPr>
        <w:pStyle w:val="ListParagraph"/>
        <w:numPr>
          <w:ilvl w:val="0"/>
          <w:numId w:val="3"/>
        </w:numPr>
        <w:spacing w:line="257" w:lineRule="auto"/>
        <w:rPr>
          <w:rFonts w:asciiTheme="minorHAnsi" w:hAnsiTheme="minorHAnsi" w:cstheme="minorHAnsi"/>
          <w:sz w:val="24"/>
        </w:rPr>
      </w:pPr>
      <w:r w:rsidRPr="00437B0E">
        <w:rPr>
          <w:rFonts w:asciiTheme="minorHAnsi" w:eastAsia="Arial" w:hAnsiTheme="minorHAnsi" w:cstheme="minorHAnsi"/>
          <w:sz w:val="24"/>
        </w:rPr>
        <w:t xml:space="preserve">Parents are asked to stay in audible proximity to the device being used but </w:t>
      </w:r>
      <w:r w:rsidR="026FDA59" w:rsidRPr="00437B0E">
        <w:rPr>
          <w:rFonts w:asciiTheme="minorHAnsi" w:eastAsia="Arial" w:hAnsiTheme="minorHAnsi" w:cstheme="minorHAnsi"/>
          <w:sz w:val="24"/>
        </w:rPr>
        <w:t>refrain from appearing on the screen/camera.</w:t>
      </w:r>
    </w:p>
    <w:p w14:paraId="553F1335" w14:textId="2F45C0C0" w:rsidR="03F17AC8" w:rsidRPr="00437B0E" w:rsidRDefault="3ECE9451" w:rsidP="45CE3B36">
      <w:pPr>
        <w:pStyle w:val="ListParagraph"/>
        <w:numPr>
          <w:ilvl w:val="0"/>
          <w:numId w:val="3"/>
        </w:numPr>
        <w:spacing w:line="257" w:lineRule="auto"/>
        <w:rPr>
          <w:rFonts w:asciiTheme="minorHAnsi" w:eastAsia="Arial" w:hAnsiTheme="minorHAnsi" w:cstheme="minorHAnsi"/>
          <w:sz w:val="24"/>
        </w:rPr>
      </w:pPr>
      <w:r w:rsidRPr="00437B0E">
        <w:rPr>
          <w:rFonts w:asciiTheme="minorHAnsi" w:eastAsia="Arial" w:hAnsiTheme="minorHAnsi" w:cstheme="minorHAnsi"/>
          <w:sz w:val="24"/>
        </w:rPr>
        <w:t>Educational resources will be used or shared in line with existing teaching and learning policies, taking licensing and copyright into account.</w:t>
      </w:r>
    </w:p>
    <w:p w14:paraId="70C96BDA" w14:textId="72A675E9" w:rsidR="03F17AC8" w:rsidRPr="00437B0E" w:rsidRDefault="03F17AC8" w:rsidP="03F17AC8">
      <w:pPr>
        <w:spacing w:line="257" w:lineRule="auto"/>
        <w:rPr>
          <w:rFonts w:asciiTheme="minorHAnsi" w:eastAsia="Arial" w:hAnsiTheme="minorHAnsi" w:cstheme="minorHAnsi"/>
          <w:sz w:val="24"/>
        </w:rPr>
      </w:pPr>
    </w:p>
    <w:p w14:paraId="606066FD" w14:textId="77777777" w:rsidR="006833B7" w:rsidRPr="00437B0E" w:rsidRDefault="001C4E25" w:rsidP="03F17AC8">
      <w:pPr>
        <w:pStyle w:val="Heading1"/>
        <w:rPr>
          <w:rFonts w:asciiTheme="minorHAnsi" w:hAnsiTheme="minorHAnsi" w:cstheme="minorHAnsi"/>
          <w:color w:val="auto"/>
          <w:sz w:val="24"/>
          <w:szCs w:val="24"/>
        </w:rPr>
      </w:pPr>
      <w:r w:rsidRPr="00437B0E">
        <w:rPr>
          <w:rFonts w:asciiTheme="minorHAnsi" w:hAnsiTheme="minorHAnsi" w:cstheme="minorHAnsi"/>
          <w:color w:val="auto"/>
          <w:sz w:val="24"/>
          <w:szCs w:val="24"/>
        </w:rPr>
        <w:t xml:space="preserve">4. </w:t>
      </w:r>
      <w:r w:rsidR="003F790F" w:rsidRPr="00437B0E">
        <w:rPr>
          <w:rFonts w:asciiTheme="minorHAnsi" w:hAnsiTheme="minorHAnsi" w:cstheme="minorHAnsi"/>
          <w:color w:val="auto"/>
          <w:sz w:val="24"/>
          <w:szCs w:val="24"/>
        </w:rPr>
        <w:t>Roles and responsibilities</w:t>
      </w:r>
      <w:bookmarkEnd w:id="14"/>
    </w:p>
    <w:p w14:paraId="66663E31" w14:textId="77777777" w:rsidR="00665EFB" w:rsidRPr="00437B0E" w:rsidRDefault="00665EFB" w:rsidP="003F790F">
      <w:pPr>
        <w:pStyle w:val="Subhead2"/>
        <w:rPr>
          <w:rFonts w:asciiTheme="minorHAnsi" w:hAnsiTheme="minorHAnsi" w:cstheme="minorHAnsi"/>
          <w:b w:val="0"/>
          <w:color w:val="auto"/>
          <w:lang w:val="en-GB"/>
        </w:rPr>
      </w:pPr>
      <w:r w:rsidRPr="00437B0E">
        <w:rPr>
          <w:rFonts w:asciiTheme="minorHAnsi" w:hAnsiTheme="minorHAnsi" w:cstheme="minorHAnsi"/>
          <w:b w:val="0"/>
          <w:color w:val="auto"/>
          <w:lang w:val="en-GB"/>
        </w:rPr>
        <w:t>All members of staff are responsible for the implementation of this policy with monitoring undertaken by the Senior Leadership Team. It is the responsibility of all members of staff to ensure that they are familiar with and adhere to this policy and to make pupils aware of their responsibilities. The school will endeavour to ensure that staff and pupils have access to a suitable device in the event of closure or inability to attend school.</w:t>
      </w:r>
    </w:p>
    <w:p w14:paraId="2852A548" w14:textId="717E6668" w:rsidR="003F790F" w:rsidRPr="00437B0E" w:rsidRDefault="077BA671" w:rsidP="003F790F">
      <w:pPr>
        <w:pStyle w:val="Subhead2"/>
        <w:rPr>
          <w:rFonts w:asciiTheme="minorHAnsi" w:hAnsiTheme="minorHAnsi" w:cstheme="minorHAnsi"/>
          <w:color w:val="auto"/>
          <w:lang w:val="en-GB"/>
        </w:rPr>
      </w:pPr>
      <w:r w:rsidRPr="00437B0E">
        <w:rPr>
          <w:rFonts w:asciiTheme="minorHAnsi" w:hAnsiTheme="minorHAnsi" w:cstheme="minorHAnsi"/>
          <w:color w:val="auto"/>
          <w:lang w:val="en-GB"/>
        </w:rPr>
        <w:t>4</w:t>
      </w:r>
      <w:r w:rsidR="003F790F" w:rsidRPr="00437B0E">
        <w:rPr>
          <w:rFonts w:asciiTheme="minorHAnsi" w:hAnsiTheme="minorHAnsi" w:cstheme="minorHAnsi"/>
          <w:color w:val="auto"/>
          <w:lang w:val="en-GB"/>
        </w:rPr>
        <w:t xml:space="preserve">.1 </w:t>
      </w:r>
      <w:r w:rsidR="00DB38BA" w:rsidRPr="00437B0E">
        <w:rPr>
          <w:rFonts w:asciiTheme="minorHAnsi" w:hAnsiTheme="minorHAnsi" w:cstheme="minorHAnsi"/>
          <w:color w:val="auto"/>
          <w:lang w:val="en-GB"/>
        </w:rPr>
        <w:t>T</w:t>
      </w:r>
      <w:r w:rsidR="003F790F" w:rsidRPr="00437B0E">
        <w:rPr>
          <w:rFonts w:asciiTheme="minorHAnsi" w:hAnsiTheme="minorHAnsi" w:cstheme="minorHAnsi"/>
          <w:color w:val="auto"/>
          <w:lang w:val="en-GB"/>
        </w:rPr>
        <w:t>eachers</w:t>
      </w:r>
    </w:p>
    <w:p w14:paraId="364E83FA" w14:textId="77777777" w:rsidR="00B341A6" w:rsidRPr="00437B0E" w:rsidRDefault="004A4B87" w:rsidP="00AB70B0">
      <w:pPr>
        <w:pStyle w:val="1bodycopy10pt"/>
        <w:rPr>
          <w:rFonts w:asciiTheme="minorHAnsi" w:hAnsiTheme="minorHAnsi" w:cstheme="minorHAnsi"/>
          <w:sz w:val="24"/>
          <w:lang w:val="en-GB"/>
        </w:rPr>
      </w:pPr>
      <w:r w:rsidRPr="00437B0E">
        <w:rPr>
          <w:rFonts w:asciiTheme="minorHAnsi" w:hAnsiTheme="minorHAnsi" w:cstheme="minorHAnsi"/>
          <w:sz w:val="24"/>
          <w:lang w:val="en-GB"/>
        </w:rPr>
        <w:t xml:space="preserve">When </w:t>
      </w:r>
      <w:r w:rsidR="009663D2" w:rsidRPr="00437B0E">
        <w:rPr>
          <w:rFonts w:asciiTheme="minorHAnsi" w:hAnsiTheme="minorHAnsi" w:cstheme="minorHAnsi"/>
          <w:sz w:val="24"/>
          <w:lang w:val="en-GB"/>
        </w:rPr>
        <w:t>providing</w:t>
      </w:r>
      <w:r w:rsidRPr="00437B0E">
        <w:rPr>
          <w:rFonts w:asciiTheme="minorHAnsi" w:hAnsiTheme="minorHAnsi" w:cstheme="minorHAnsi"/>
          <w:sz w:val="24"/>
          <w:lang w:val="en-GB"/>
        </w:rPr>
        <w:t xml:space="preserve"> remote learning, </w:t>
      </w:r>
      <w:r w:rsidR="00B1506F" w:rsidRPr="00437B0E">
        <w:rPr>
          <w:rFonts w:asciiTheme="minorHAnsi" w:hAnsiTheme="minorHAnsi" w:cstheme="minorHAnsi"/>
          <w:sz w:val="24"/>
          <w:lang w:val="en-GB"/>
        </w:rPr>
        <w:t>t</w:t>
      </w:r>
      <w:r w:rsidR="00AB70B0" w:rsidRPr="00437B0E">
        <w:rPr>
          <w:rFonts w:asciiTheme="minorHAnsi" w:hAnsiTheme="minorHAnsi" w:cstheme="minorHAnsi"/>
          <w:sz w:val="24"/>
          <w:lang w:val="en-GB"/>
        </w:rPr>
        <w:t xml:space="preserve">eachers </w:t>
      </w:r>
      <w:r w:rsidR="00B9469A" w:rsidRPr="00437B0E">
        <w:rPr>
          <w:rFonts w:asciiTheme="minorHAnsi" w:hAnsiTheme="minorHAnsi" w:cstheme="minorHAnsi"/>
          <w:sz w:val="24"/>
          <w:lang w:val="en-GB"/>
        </w:rPr>
        <w:t>must</w:t>
      </w:r>
      <w:r w:rsidR="00AB70B0" w:rsidRPr="00437B0E">
        <w:rPr>
          <w:rFonts w:asciiTheme="minorHAnsi" w:hAnsiTheme="minorHAnsi" w:cstheme="minorHAnsi"/>
          <w:sz w:val="24"/>
          <w:lang w:val="en-GB"/>
        </w:rPr>
        <w:t xml:space="preserve"> be available</w:t>
      </w:r>
      <w:r w:rsidR="00B1506F" w:rsidRPr="00437B0E">
        <w:rPr>
          <w:rFonts w:asciiTheme="minorHAnsi" w:hAnsiTheme="minorHAnsi" w:cstheme="minorHAnsi"/>
          <w:sz w:val="24"/>
          <w:lang w:val="en-GB"/>
        </w:rPr>
        <w:t xml:space="preserve"> </w:t>
      </w:r>
      <w:r w:rsidR="00665EFB" w:rsidRPr="00437B0E">
        <w:rPr>
          <w:rFonts w:asciiTheme="minorHAnsi" w:hAnsiTheme="minorHAnsi" w:cstheme="minorHAnsi"/>
          <w:sz w:val="24"/>
          <w:lang w:val="en-GB"/>
        </w:rPr>
        <w:t>within the allocation of their ‘directed time’.</w:t>
      </w:r>
      <w:r w:rsidR="00AB70B0" w:rsidRPr="00437B0E">
        <w:rPr>
          <w:rFonts w:asciiTheme="minorHAnsi" w:hAnsiTheme="minorHAnsi" w:cstheme="minorHAnsi"/>
          <w:sz w:val="24"/>
          <w:lang w:val="en-GB"/>
        </w:rPr>
        <w:t xml:space="preserve"> </w:t>
      </w:r>
    </w:p>
    <w:p w14:paraId="791568C5" w14:textId="77777777" w:rsidR="00AB70B0" w:rsidRPr="00437B0E" w:rsidRDefault="00665EFB" w:rsidP="00AB70B0">
      <w:pPr>
        <w:pStyle w:val="1bodycopy10pt"/>
        <w:rPr>
          <w:rFonts w:asciiTheme="minorHAnsi" w:hAnsiTheme="minorHAnsi" w:cstheme="minorHAnsi"/>
          <w:sz w:val="24"/>
          <w:lang w:val="en-GB"/>
        </w:rPr>
      </w:pPr>
      <w:r w:rsidRPr="00437B0E">
        <w:rPr>
          <w:rFonts w:asciiTheme="minorHAnsi" w:hAnsiTheme="minorHAnsi" w:cstheme="minorHAnsi"/>
          <w:sz w:val="24"/>
          <w:lang w:val="en-GB"/>
        </w:rPr>
        <w:lastRenderedPageBreak/>
        <w:t>If staff members are</w:t>
      </w:r>
      <w:r w:rsidR="00AB70B0" w:rsidRPr="00437B0E">
        <w:rPr>
          <w:rFonts w:asciiTheme="minorHAnsi" w:hAnsiTheme="minorHAnsi" w:cstheme="minorHAnsi"/>
          <w:sz w:val="24"/>
          <w:lang w:val="en-GB"/>
        </w:rPr>
        <w:t xml:space="preserve"> unable to work for any reason during this time</w:t>
      </w:r>
      <w:r w:rsidR="007A7741" w:rsidRPr="00437B0E">
        <w:rPr>
          <w:rFonts w:asciiTheme="minorHAnsi" w:hAnsiTheme="minorHAnsi" w:cstheme="minorHAnsi"/>
          <w:sz w:val="24"/>
          <w:lang w:val="en-GB"/>
        </w:rPr>
        <w:t>, for example</w:t>
      </w:r>
      <w:r w:rsidR="002D4B86" w:rsidRPr="00437B0E">
        <w:rPr>
          <w:rFonts w:asciiTheme="minorHAnsi" w:hAnsiTheme="minorHAnsi" w:cstheme="minorHAnsi"/>
          <w:sz w:val="24"/>
          <w:lang w:val="en-GB"/>
        </w:rPr>
        <w:t xml:space="preserve"> </w:t>
      </w:r>
      <w:r w:rsidR="009450EE" w:rsidRPr="00437B0E">
        <w:rPr>
          <w:rFonts w:asciiTheme="minorHAnsi" w:hAnsiTheme="minorHAnsi" w:cstheme="minorHAnsi"/>
          <w:sz w:val="24"/>
          <w:lang w:val="en-GB"/>
        </w:rPr>
        <w:t>due to</w:t>
      </w:r>
      <w:r w:rsidR="00AB70B0" w:rsidRPr="00437B0E">
        <w:rPr>
          <w:rFonts w:asciiTheme="minorHAnsi" w:hAnsiTheme="minorHAnsi" w:cstheme="minorHAnsi"/>
          <w:sz w:val="24"/>
          <w:lang w:val="en-GB"/>
        </w:rPr>
        <w:t xml:space="preserve"> sickness or caring for a dependent, the</w:t>
      </w:r>
      <w:r w:rsidRPr="00437B0E">
        <w:rPr>
          <w:rFonts w:asciiTheme="minorHAnsi" w:hAnsiTheme="minorHAnsi" w:cstheme="minorHAnsi"/>
          <w:sz w:val="24"/>
          <w:lang w:val="en-GB"/>
        </w:rPr>
        <w:t>n</w:t>
      </w:r>
      <w:r w:rsidR="00AB70B0" w:rsidRPr="00437B0E">
        <w:rPr>
          <w:rFonts w:asciiTheme="minorHAnsi" w:hAnsiTheme="minorHAnsi" w:cstheme="minorHAnsi"/>
          <w:sz w:val="24"/>
          <w:lang w:val="en-GB"/>
        </w:rPr>
        <w:t xml:space="preserve"> normal </w:t>
      </w:r>
      <w:r w:rsidR="002D4B86" w:rsidRPr="00437B0E">
        <w:rPr>
          <w:rFonts w:asciiTheme="minorHAnsi" w:hAnsiTheme="minorHAnsi" w:cstheme="minorHAnsi"/>
          <w:sz w:val="24"/>
          <w:lang w:val="en-GB"/>
        </w:rPr>
        <w:t xml:space="preserve">absence </w:t>
      </w:r>
      <w:r w:rsidR="00AB70B0" w:rsidRPr="00437B0E">
        <w:rPr>
          <w:rFonts w:asciiTheme="minorHAnsi" w:hAnsiTheme="minorHAnsi" w:cstheme="minorHAnsi"/>
          <w:sz w:val="24"/>
          <w:lang w:val="en-GB"/>
        </w:rPr>
        <w:t>procedure</w:t>
      </w:r>
      <w:r w:rsidRPr="00437B0E">
        <w:rPr>
          <w:rFonts w:asciiTheme="minorHAnsi" w:hAnsiTheme="minorHAnsi" w:cstheme="minorHAnsi"/>
          <w:sz w:val="24"/>
          <w:lang w:val="en-GB"/>
        </w:rPr>
        <w:t>s should be adhered to.</w:t>
      </w:r>
      <w:r w:rsidR="002D4B86" w:rsidRPr="00437B0E">
        <w:rPr>
          <w:rFonts w:asciiTheme="minorHAnsi" w:hAnsiTheme="minorHAnsi" w:cstheme="minorHAnsi"/>
          <w:sz w:val="24"/>
          <w:lang w:val="en-GB"/>
        </w:rPr>
        <w:t xml:space="preserve"> </w:t>
      </w:r>
    </w:p>
    <w:p w14:paraId="129BC1F8" w14:textId="77777777" w:rsidR="00665EFB" w:rsidRPr="00437B0E" w:rsidRDefault="00665EFB" w:rsidP="00AB70B0">
      <w:pPr>
        <w:pStyle w:val="1bodycopy10pt"/>
        <w:rPr>
          <w:rFonts w:asciiTheme="minorHAnsi" w:hAnsiTheme="minorHAnsi" w:cstheme="minorHAnsi"/>
          <w:sz w:val="24"/>
          <w:lang w:val="en-GB"/>
        </w:rPr>
      </w:pPr>
      <w:r w:rsidRPr="00437B0E">
        <w:rPr>
          <w:rFonts w:asciiTheme="minorHAnsi" w:hAnsiTheme="minorHAnsi" w:cstheme="minorHAnsi"/>
          <w:sz w:val="24"/>
          <w:lang w:val="en-GB"/>
        </w:rPr>
        <w:t xml:space="preserve">Staff who </w:t>
      </w:r>
      <w:proofErr w:type="gramStart"/>
      <w:r w:rsidRPr="00437B0E">
        <w:rPr>
          <w:rFonts w:asciiTheme="minorHAnsi" w:hAnsiTheme="minorHAnsi" w:cstheme="minorHAnsi"/>
          <w:sz w:val="24"/>
          <w:lang w:val="en-GB"/>
        </w:rPr>
        <w:t>are able to</w:t>
      </w:r>
      <w:proofErr w:type="gramEnd"/>
      <w:r w:rsidRPr="00437B0E">
        <w:rPr>
          <w:rFonts w:asciiTheme="minorHAnsi" w:hAnsiTheme="minorHAnsi" w:cstheme="minorHAnsi"/>
          <w:sz w:val="24"/>
          <w:lang w:val="en-GB"/>
        </w:rPr>
        <w:t xml:space="preserve"> work, including working from home, will be directed by senior leaders towards the most appropriate tasks and activities to be completed. In the main, senior leaders will expect staff to deliver education provision </w:t>
      </w:r>
      <w:r w:rsidR="00025916" w:rsidRPr="00437B0E">
        <w:rPr>
          <w:rFonts w:asciiTheme="minorHAnsi" w:hAnsiTheme="minorHAnsi" w:cstheme="minorHAnsi"/>
          <w:sz w:val="24"/>
          <w:lang w:val="en-GB"/>
        </w:rPr>
        <w:t>remotely</w:t>
      </w:r>
      <w:r w:rsidRPr="00437B0E">
        <w:rPr>
          <w:rFonts w:asciiTheme="minorHAnsi" w:hAnsiTheme="minorHAnsi" w:cstheme="minorHAnsi"/>
          <w:sz w:val="24"/>
          <w:lang w:val="en-GB"/>
        </w:rPr>
        <w:t xml:space="preserve"> linked to the staff member’s current year </w:t>
      </w:r>
      <w:r w:rsidR="00025916" w:rsidRPr="00437B0E">
        <w:rPr>
          <w:rFonts w:asciiTheme="minorHAnsi" w:hAnsiTheme="minorHAnsi" w:cstheme="minorHAnsi"/>
          <w:sz w:val="24"/>
          <w:lang w:val="en-GB"/>
        </w:rPr>
        <w:t>group and/or class. However, it may be decided that staff will need to deliver this provision for pupils elsewhere in the school.</w:t>
      </w:r>
    </w:p>
    <w:p w14:paraId="0D1A105C" w14:textId="77777777" w:rsidR="002D4B86" w:rsidRPr="00437B0E" w:rsidRDefault="00B1506F" w:rsidP="00AB70B0">
      <w:pPr>
        <w:pStyle w:val="1bodycopy10pt"/>
        <w:rPr>
          <w:rFonts w:asciiTheme="minorHAnsi" w:hAnsiTheme="minorHAnsi" w:cstheme="minorHAnsi"/>
          <w:sz w:val="24"/>
          <w:lang w:val="en-GB"/>
        </w:rPr>
      </w:pPr>
      <w:r w:rsidRPr="00437B0E">
        <w:rPr>
          <w:rFonts w:asciiTheme="minorHAnsi" w:hAnsiTheme="minorHAnsi" w:cstheme="minorHAnsi"/>
          <w:sz w:val="24"/>
          <w:lang w:val="en-GB"/>
        </w:rPr>
        <w:t xml:space="preserve">When </w:t>
      </w:r>
      <w:r w:rsidR="009663D2" w:rsidRPr="00437B0E">
        <w:rPr>
          <w:rFonts w:asciiTheme="minorHAnsi" w:hAnsiTheme="minorHAnsi" w:cstheme="minorHAnsi"/>
          <w:sz w:val="24"/>
          <w:lang w:val="en-GB"/>
        </w:rPr>
        <w:t>providing</w:t>
      </w:r>
      <w:r w:rsidRPr="00437B0E">
        <w:rPr>
          <w:rFonts w:asciiTheme="minorHAnsi" w:hAnsiTheme="minorHAnsi" w:cstheme="minorHAnsi"/>
          <w:sz w:val="24"/>
          <w:lang w:val="en-GB"/>
        </w:rPr>
        <w:t xml:space="preserve"> remote learning, t</w:t>
      </w:r>
      <w:r w:rsidR="002D4B86" w:rsidRPr="00437B0E">
        <w:rPr>
          <w:rFonts w:asciiTheme="minorHAnsi" w:hAnsiTheme="minorHAnsi" w:cstheme="minorHAnsi"/>
          <w:sz w:val="24"/>
          <w:lang w:val="en-GB"/>
        </w:rPr>
        <w:t>eachers are responsible for:</w:t>
      </w:r>
    </w:p>
    <w:p w14:paraId="3E3DF7FB" w14:textId="7FEAF89D" w:rsidR="002D4B86" w:rsidRPr="00437B0E" w:rsidRDefault="002D4B86" w:rsidP="002D4B86">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Setting work</w:t>
      </w:r>
      <w:r w:rsidR="00A135BD" w:rsidRPr="00437B0E">
        <w:rPr>
          <w:rFonts w:asciiTheme="minorHAnsi" w:hAnsiTheme="minorHAnsi" w:cstheme="minorHAnsi"/>
          <w:sz w:val="24"/>
          <w:szCs w:val="24"/>
          <w:lang w:val="en-GB"/>
        </w:rPr>
        <w:t>:</w:t>
      </w:r>
    </w:p>
    <w:p w14:paraId="1476305C" w14:textId="06BB97AA" w:rsidR="00AC3735" w:rsidRPr="00437B0E" w:rsidRDefault="00AC3735" w:rsidP="002D4B86">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For children isolating, for class bubble/</w:t>
      </w:r>
    </w:p>
    <w:p w14:paraId="3F29CF64" w14:textId="21CE4EFF" w:rsidR="002D4B86" w:rsidRPr="00437B0E" w:rsidRDefault="00AC3735" w:rsidP="002D4B86">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With direction of what tasks to cover in packs/ information for live lessons</w:t>
      </w:r>
    </w:p>
    <w:p w14:paraId="479FA443" w14:textId="5200452C" w:rsidR="002D4B86" w:rsidRPr="00437B0E" w:rsidRDefault="00AC3735" w:rsidP="002D4B86">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In case of bubble closure </w:t>
      </w:r>
    </w:p>
    <w:p w14:paraId="0F0FABC6" w14:textId="25F97B95" w:rsidR="002D4B86" w:rsidRPr="00437B0E" w:rsidRDefault="00A135BD" w:rsidP="002D4B86">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This </w:t>
      </w:r>
      <w:r w:rsidR="002D4B86" w:rsidRPr="00437B0E">
        <w:rPr>
          <w:rFonts w:asciiTheme="minorHAnsi" w:hAnsiTheme="minorHAnsi" w:cstheme="minorHAnsi"/>
          <w:sz w:val="24"/>
          <w:szCs w:val="24"/>
          <w:lang w:val="en-GB"/>
        </w:rPr>
        <w:t xml:space="preserve">should </w:t>
      </w:r>
      <w:r w:rsidRPr="00437B0E">
        <w:rPr>
          <w:rFonts w:asciiTheme="minorHAnsi" w:hAnsiTheme="minorHAnsi" w:cstheme="minorHAnsi"/>
          <w:sz w:val="24"/>
          <w:szCs w:val="24"/>
          <w:lang w:val="en-GB"/>
        </w:rPr>
        <w:t xml:space="preserve">be </w:t>
      </w:r>
      <w:r w:rsidR="002D4B86" w:rsidRPr="00437B0E">
        <w:rPr>
          <w:rFonts w:asciiTheme="minorHAnsi" w:hAnsiTheme="minorHAnsi" w:cstheme="minorHAnsi"/>
          <w:sz w:val="24"/>
          <w:szCs w:val="24"/>
          <w:lang w:val="en-GB"/>
        </w:rPr>
        <w:t>co</w:t>
      </w:r>
      <w:r w:rsidR="00040D4A" w:rsidRPr="00437B0E">
        <w:rPr>
          <w:rFonts w:asciiTheme="minorHAnsi" w:hAnsiTheme="minorHAnsi" w:cstheme="minorHAnsi"/>
          <w:sz w:val="24"/>
          <w:szCs w:val="24"/>
          <w:lang w:val="en-GB"/>
        </w:rPr>
        <w:t>-</w:t>
      </w:r>
      <w:r w:rsidR="002D4B86" w:rsidRPr="00437B0E">
        <w:rPr>
          <w:rFonts w:asciiTheme="minorHAnsi" w:hAnsiTheme="minorHAnsi" w:cstheme="minorHAnsi"/>
          <w:sz w:val="24"/>
          <w:szCs w:val="24"/>
          <w:lang w:val="en-GB"/>
        </w:rPr>
        <w:t>ordinate</w:t>
      </w:r>
      <w:r w:rsidRPr="00437B0E">
        <w:rPr>
          <w:rFonts w:asciiTheme="minorHAnsi" w:hAnsiTheme="minorHAnsi" w:cstheme="minorHAnsi"/>
          <w:sz w:val="24"/>
          <w:szCs w:val="24"/>
          <w:lang w:val="en-GB"/>
        </w:rPr>
        <w:t>d</w:t>
      </w:r>
      <w:r w:rsidR="002D4B86" w:rsidRPr="00437B0E">
        <w:rPr>
          <w:rFonts w:asciiTheme="minorHAnsi" w:hAnsiTheme="minorHAnsi" w:cstheme="minorHAnsi"/>
          <w:sz w:val="24"/>
          <w:szCs w:val="24"/>
          <w:lang w:val="en-GB"/>
        </w:rPr>
        <w:t xml:space="preserve"> with other teachers</w:t>
      </w:r>
      <w:r w:rsidR="00E44CEB" w:rsidRPr="00437B0E">
        <w:rPr>
          <w:rFonts w:asciiTheme="minorHAnsi" w:hAnsiTheme="minorHAnsi" w:cstheme="minorHAnsi"/>
          <w:sz w:val="24"/>
          <w:szCs w:val="24"/>
          <w:lang w:val="en-GB"/>
        </w:rPr>
        <w:t>, including those teaching in school,</w:t>
      </w:r>
      <w:r w:rsidR="002D4B86" w:rsidRPr="00437B0E">
        <w:rPr>
          <w:rFonts w:asciiTheme="minorHAnsi" w:hAnsiTheme="minorHAnsi" w:cstheme="minorHAnsi"/>
          <w:sz w:val="24"/>
          <w:szCs w:val="24"/>
          <w:lang w:val="en-GB"/>
        </w:rPr>
        <w:t xml:space="preserve"> to ensure consistency across the year/subject and to make sure pupils with limited access to devices can still complete the work</w:t>
      </w:r>
    </w:p>
    <w:p w14:paraId="75A82E63" w14:textId="74509C9D" w:rsidR="002D4B86" w:rsidRPr="00437B0E" w:rsidRDefault="00E56FF7" w:rsidP="002D4B86">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Providing feedback on</w:t>
      </w:r>
      <w:r w:rsidR="002D4B86" w:rsidRPr="00437B0E">
        <w:rPr>
          <w:rFonts w:asciiTheme="minorHAnsi" w:hAnsiTheme="minorHAnsi" w:cstheme="minorHAnsi"/>
          <w:sz w:val="24"/>
          <w:szCs w:val="24"/>
          <w:lang w:val="en-GB"/>
        </w:rPr>
        <w:t xml:space="preserve"> work:</w:t>
      </w:r>
    </w:p>
    <w:p w14:paraId="4F5647ED" w14:textId="336D7EAF" w:rsidR="002D4B86" w:rsidRPr="00437B0E" w:rsidRDefault="00A135BD" w:rsidP="002D4B86">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A</w:t>
      </w:r>
      <w:r w:rsidR="002D4B86" w:rsidRPr="00437B0E">
        <w:rPr>
          <w:rFonts w:asciiTheme="minorHAnsi" w:hAnsiTheme="minorHAnsi" w:cstheme="minorHAnsi"/>
          <w:sz w:val="24"/>
          <w:szCs w:val="24"/>
          <w:lang w:val="en-GB"/>
        </w:rPr>
        <w:t>ccess to completed work from pupils</w:t>
      </w:r>
      <w:r w:rsidRPr="00437B0E">
        <w:rPr>
          <w:rFonts w:asciiTheme="minorHAnsi" w:hAnsiTheme="minorHAnsi" w:cstheme="minorHAnsi"/>
          <w:sz w:val="24"/>
          <w:szCs w:val="24"/>
          <w:lang w:val="en-GB"/>
        </w:rPr>
        <w:t xml:space="preserve"> on return to school</w:t>
      </w:r>
    </w:p>
    <w:p w14:paraId="1CA0ACEA" w14:textId="3B9FEFBE" w:rsidR="002D4B86" w:rsidRPr="00437B0E" w:rsidRDefault="00A135BD" w:rsidP="002D4B86">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S</w:t>
      </w:r>
      <w:r w:rsidR="000A3655" w:rsidRPr="00437B0E">
        <w:rPr>
          <w:rFonts w:asciiTheme="minorHAnsi" w:hAnsiTheme="minorHAnsi" w:cstheme="minorHAnsi"/>
          <w:sz w:val="24"/>
          <w:szCs w:val="24"/>
          <w:lang w:val="en-GB"/>
        </w:rPr>
        <w:t>hare feedback with pupils</w:t>
      </w:r>
      <w:r w:rsidRPr="00437B0E">
        <w:rPr>
          <w:rFonts w:asciiTheme="minorHAnsi" w:hAnsiTheme="minorHAnsi" w:cstheme="minorHAnsi"/>
          <w:sz w:val="24"/>
          <w:szCs w:val="24"/>
          <w:lang w:val="en-GB"/>
        </w:rPr>
        <w:t xml:space="preserve"> via zoom/phone call/on return to school</w:t>
      </w:r>
    </w:p>
    <w:p w14:paraId="779C754A" w14:textId="5659AD24" w:rsidR="000A3655" w:rsidRPr="00437B0E" w:rsidRDefault="000A3655" w:rsidP="000A3655">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Keeping in touch with pupils</w:t>
      </w:r>
      <w:r w:rsidR="005D2CCE" w:rsidRPr="00437B0E">
        <w:rPr>
          <w:rFonts w:asciiTheme="minorHAnsi" w:hAnsiTheme="minorHAnsi" w:cstheme="minorHAnsi"/>
          <w:sz w:val="24"/>
          <w:szCs w:val="24"/>
          <w:lang w:val="en-GB"/>
        </w:rPr>
        <w:t xml:space="preserve"> who </w:t>
      </w:r>
      <w:proofErr w:type="gramStart"/>
      <w:r w:rsidR="005D2CCE" w:rsidRPr="00437B0E">
        <w:rPr>
          <w:rFonts w:asciiTheme="minorHAnsi" w:hAnsiTheme="minorHAnsi" w:cstheme="minorHAnsi"/>
          <w:sz w:val="24"/>
          <w:szCs w:val="24"/>
          <w:lang w:val="en-GB"/>
        </w:rPr>
        <w:t>aren’t</w:t>
      </w:r>
      <w:proofErr w:type="gramEnd"/>
      <w:r w:rsidR="005D2CCE" w:rsidRPr="00437B0E">
        <w:rPr>
          <w:rFonts w:asciiTheme="minorHAnsi" w:hAnsiTheme="minorHAnsi" w:cstheme="minorHAnsi"/>
          <w:sz w:val="24"/>
          <w:szCs w:val="24"/>
          <w:lang w:val="en-GB"/>
        </w:rPr>
        <w:t xml:space="preserve"> in school</w:t>
      </w:r>
      <w:r w:rsidRPr="00437B0E">
        <w:rPr>
          <w:rFonts w:asciiTheme="minorHAnsi" w:hAnsiTheme="minorHAnsi" w:cstheme="minorHAnsi"/>
          <w:sz w:val="24"/>
          <w:szCs w:val="24"/>
          <w:lang w:val="en-GB"/>
        </w:rPr>
        <w:t xml:space="preserve"> and </w:t>
      </w:r>
      <w:r w:rsidR="005D2CCE" w:rsidRPr="00437B0E">
        <w:rPr>
          <w:rFonts w:asciiTheme="minorHAnsi" w:hAnsiTheme="minorHAnsi" w:cstheme="minorHAnsi"/>
          <w:sz w:val="24"/>
          <w:szCs w:val="24"/>
          <w:lang w:val="en-GB"/>
        </w:rPr>
        <w:t xml:space="preserve">their </w:t>
      </w:r>
      <w:r w:rsidRPr="00437B0E">
        <w:rPr>
          <w:rFonts w:asciiTheme="minorHAnsi" w:hAnsiTheme="minorHAnsi" w:cstheme="minorHAnsi"/>
          <w:sz w:val="24"/>
          <w:szCs w:val="24"/>
          <w:lang w:val="en-GB"/>
        </w:rPr>
        <w:t>parents:</w:t>
      </w:r>
    </w:p>
    <w:p w14:paraId="432EC827" w14:textId="01793DAD" w:rsidR="000A3655" w:rsidRPr="00437B0E" w:rsidRDefault="00A135BD" w:rsidP="000A3655">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Teachers or office </w:t>
      </w:r>
      <w:r w:rsidR="00E73AA0" w:rsidRPr="00437B0E">
        <w:rPr>
          <w:rFonts w:asciiTheme="minorHAnsi" w:hAnsiTheme="minorHAnsi" w:cstheme="minorHAnsi"/>
          <w:sz w:val="24"/>
          <w:szCs w:val="24"/>
          <w:lang w:val="en-GB"/>
        </w:rPr>
        <w:t xml:space="preserve">staff </w:t>
      </w:r>
      <w:r w:rsidR="000A3655" w:rsidRPr="00437B0E">
        <w:rPr>
          <w:rFonts w:asciiTheme="minorHAnsi" w:hAnsiTheme="minorHAnsi" w:cstheme="minorHAnsi"/>
          <w:sz w:val="24"/>
          <w:szCs w:val="24"/>
          <w:lang w:val="en-GB"/>
        </w:rPr>
        <w:t xml:space="preserve">expected to make regular contact, </w:t>
      </w:r>
      <w:r w:rsidRPr="00437B0E">
        <w:rPr>
          <w:rFonts w:asciiTheme="minorHAnsi" w:hAnsiTheme="minorHAnsi" w:cstheme="minorHAnsi"/>
          <w:sz w:val="24"/>
          <w:szCs w:val="24"/>
          <w:lang w:val="en-GB"/>
        </w:rPr>
        <w:t xml:space="preserve">via </w:t>
      </w:r>
      <w:r w:rsidR="007E4BE5" w:rsidRPr="00437B0E">
        <w:rPr>
          <w:rFonts w:asciiTheme="minorHAnsi" w:hAnsiTheme="minorHAnsi" w:cstheme="minorHAnsi"/>
          <w:sz w:val="24"/>
          <w:szCs w:val="24"/>
          <w:lang w:val="en-GB"/>
        </w:rPr>
        <w:t>emails, phone calls</w:t>
      </w:r>
      <w:r w:rsidRPr="00437B0E">
        <w:rPr>
          <w:rFonts w:asciiTheme="minorHAnsi" w:hAnsiTheme="minorHAnsi" w:cstheme="minorHAnsi"/>
          <w:sz w:val="24"/>
          <w:szCs w:val="24"/>
          <w:lang w:val="en-GB"/>
        </w:rPr>
        <w:t>, text messages or</w:t>
      </w:r>
      <w:r w:rsidR="007E4BE5" w:rsidRPr="00437B0E">
        <w:rPr>
          <w:rFonts w:asciiTheme="minorHAnsi" w:hAnsiTheme="minorHAnsi" w:cstheme="minorHAnsi"/>
          <w:sz w:val="24"/>
          <w:szCs w:val="24"/>
          <w:lang w:val="en-GB"/>
        </w:rPr>
        <w:t xml:space="preserve"> social media</w:t>
      </w:r>
    </w:p>
    <w:p w14:paraId="0DC2CBC4" w14:textId="369E8478" w:rsidR="000A3655" w:rsidRPr="00437B0E" w:rsidRDefault="00A135BD" w:rsidP="000A3655">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E</w:t>
      </w:r>
      <w:r w:rsidR="000A3655" w:rsidRPr="00437B0E">
        <w:rPr>
          <w:rFonts w:asciiTheme="minorHAnsi" w:hAnsiTheme="minorHAnsi" w:cstheme="minorHAnsi"/>
          <w:sz w:val="24"/>
          <w:szCs w:val="24"/>
          <w:lang w:val="en-GB"/>
        </w:rPr>
        <w:t>xpectations</w:t>
      </w:r>
      <w:r w:rsidRPr="00437B0E">
        <w:rPr>
          <w:rFonts w:asciiTheme="minorHAnsi" w:hAnsiTheme="minorHAnsi" w:cstheme="minorHAnsi"/>
          <w:sz w:val="24"/>
          <w:szCs w:val="24"/>
          <w:lang w:val="en-GB"/>
        </w:rPr>
        <w:t xml:space="preserve"> </w:t>
      </w:r>
      <w:r w:rsidR="000A3655" w:rsidRPr="00437B0E">
        <w:rPr>
          <w:rFonts w:asciiTheme="minorHAnsi" w:hAnsiTheme="minorHAnsi" w:cstheme="minorHAnsi"/>
          <w:sz w:val="24"/>
          <w:szCs w:val="24"/>
          <w:lang w:val="en-GB"/>
        </w:rPr>
        <w:t xml:space="preserve">for answering emails from parents and pupils (teachers </w:t>
      </w:r>
      <w:proofErr w:type="gramStart"/>
      <w:r w:rsidR="000A3655" w:rsidRPr="00437B0E">
        <w:rPr>
          <w:rFonts w:asciiTheme="minorHAnsi" w:hAnsiTheme="minorHAnsi" w:cstheme="minorHAnsi"/>
          <w:sz w:val="24"/>
          <w:szCs w:val="24"/>
          <w:lang w:val="en-GB"/>
        </w:rPr>
        <w:t>shouldn’t</w:t>
      </w:r>
      <w:proofErr w:type="gramEnd"/>
      <w:r w:rsidR="000A3655" w:rsidRPr="00437B0E">
        <w:rPr>
          <w:rFonts w:asciiTheme="minorHAnsi" w:hAnsiTheme="minorHAnsi" w:cstheme="minorHAnsi"/>
          <w:sz w:val="24"/>
          <w:szCs w:val="24"/>
          <w:lang w:val="en-GB"/>
        </w:rPr>
        <w:t xml:space="preserve"> answer emails outside of working hours)</w:t>
      </w:r>
    </w:p>
    <w:p w14:paraId="3A46D596" w14:textId="4A68EED0" w:rsidR="000A3655" w:rsidRPr="00437B0E" w:rsidRDefault="00A135BD" w:rsidP="000A3655">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A</w:t>
      </w:r>
      <w:r w:rsidR="000A3655" w:rsidRPr="00437B0E">
        <w:rPr>
          <w:rFonts w:asciiTheme="minorHAnsi" w:hAnsiTheme="minorHAnsi" w:cstheme="minorHAnsi"/>
          <w:sz w:val="24"/>
          <w:szCs w:val="24"/>
          <w:lang w:val="en-GB"/>
        </w:rPr>
        <w:t>ny complaints or concerns shared by parents and pupils – for any safeguarding concerns, refer t</w:t>
      </w:r>
      <w:r w:rsidR="00FA44A7" w:rsidRPr="00437B0E">
        <w:rPr>
          <w:rFonts w:asciiTheme="minorHAnsi" w:hAnsiTheme="minorHAnsi" w:cstheme="minorHAnsi"/>
          <w:sz w:val="24"/>
          <w:szCs w:val="24"/>
          <w:lang w:val="en-GB"/>
        </w:rPr>
        <w:t>eachers</w:t>
      </w:r>
      <w:r w:rsidR="000A3655" w:rsidRPr="00437B0E">
        <w:rPr>
          <w:rFonts w:asciiTheme="minorHAnsi" w:hAnsiTheme="minorHAnsi" w:cstheme="minorHAnsi"/>
          <w:sz w:val="24"/>
          <w:szCs w:val="24"/>
          <w:lang w:val="en-GB"/>
        </w:rPr>
        <w:t xml:space="preserve"> to the section below</w:t>
      </w:r>
    </w:p>
    <w:p w14:paraId="7846958E" w14:textId="259EBCF0" w:rsidR="000A3655" w:rsidRPr="00437B0E" w:rsidRDefault="00A135BD" w:rsidP="000A3655">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A</w:t>
      </w:r>
      <w:r w:rsidR="000A3655" w:rsidRPr="00437B0E">
        <w:rPr>
          <w:rFonts w:asciiTheme="minorHAnsi" w:hAnsiTheme="minorHAnsi" w:cstheme="minorHAnsi"/>
          <w:sz w:val="24"/>
          <w:szCs w:val="24"/>
          <w:lang w:val="en-GB"/>
        </w:rPr>
        <w:t>ny behavioural issues, such as failing to complete work</w:t>
      </w:r>
      <w:r w:rsidRPr="00437B0E">
        <w:rPr>
          <w:rFonts w:asciiTheme="minorHAnsi" w:hAnsiTheme="minorHAnsi" w:cstheme="minorHAnsi"/>
          <w:sz w:val="24"/>
          <w:szCs w:val="24"/>
          <w:lang w:val="en-GB"/>
        </w:rPr>
        <w:t xml:space="preserve"> to be discussed with parents</w:t>
      </w:r>
    </w:p>
    <w:p w14:paraId="2AD36B79" w14:textId="77777777" w:rsidR="00834980" w:rsidRPr="00437B0E" w:rsidRDefault="00834980" w:rsidP="000A3655">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Support leaders in the identification and prioritisation of additional technological devices</w:t>
      </w:r>
    </w:p>
    <w:p w14:paraId="366EC78C" w14:textId="77777777" w:rsidR="00A135BD" w:rsidRPr="00437B0E" w:rsidRDefault="00A135BD" w:rsidP="003F790F">
      <w:pPr>
        <w:pStyle w:val="Subhead2"/>
        <w:rPr>
          <w:rFonts w:asciiTheme="minorHAnsi" w:hAnsiTheme="minorHAnsi" w:cstheme="minorHAnsi"/>
          <w:color w:val="auto"/>
          <w:lang w:val="en-GB"/>
        </w:rPr>
      </w:pPr>
    </w:p>
    <w:p w14:paraId="1E83AB6C" w14:textId="55C30A4B" w:rsidR="00FB1F2B" w:rsidRPr="00437B0E" w:rsidRDefault="48CFEDC2" w:rsidP="003F790F">
      <w:pPr>
        <w:pStyle w:val="Subhead2"/>
        <w:rPr>
          <w:rFonts w:asciiTheme="minorHAnsi" w:hAnsiTheme="minorHAnsi" w:cstheme="minorHAnsi"/>
          <w:color w:val="auto"/>
          <w:lang w:val="en-GB"/>
        </w:rPr>
      </w:pPr>
      <w:r w:rsidRPr="00437B0E">
        <w:rPr>
          <w:rFonts w:asciiTheme="minorHAnsi" w:hAnsiTheme="minorHAnsi" w:cstheme="minorHAnsi"/>
          <w:color w:val="auto"/>
          <w:lang w:val="en-GB"/>
        </w:rPr>
        <w:t>4</w:t>
      </w:r>
      <w:r w:rsidR="003F790F" w:rsidRPr="00437B0E">
        <w:rPr>
          <w:rFonts w:asciiTheme="minorHAnsi" w:hAnsiTheme="minorHAnsi" w:cstheme="minorHAnsi"/>
          <w:color w:val="auto"/>
          <w:lang w:val="en-GB"/>
        </w:rPr>
        <w:t xml:space="preserve">.2 </w:t>
      </w:r>
      <w:r w:rsidR="00DB38BA" w:rsidRPr="00437B0E">
        <w:rPr>
          <w:rFonts w:asciiTheme="minorHAnsi" w:hAnsiTheme="minorHAnsi" w:cstheme="minorHAnsi"/>
          <w:color w:val="auto"/>
          <w:lang w:val="en-GB"/>
        </w:rPr>
        <w:t>T</w:t>
      </w:r>
      <w:r w:rsidR="003F790F" w:rsidRPr="00437B0E">
        <w:rPr>
          <w:rFonts w:asciiTheme="minorHAnsi" w:hAnsiTheme="minorHAnsi" w:cstheme="minorHAnsi"/>
          <w:color w:val="auto"/>
          <w:lang w:val="en-GB"/>
        </w:rPr>
        <w:t>eaching assistants</w:t>
      </w:r>
    </w:p>
    <w:p w14:paraId="0DD866E3" w14:textId="77777777" w:rsidR="00C70C94" w:rsidRPr="00437B0E" w:rsidRDefault="004A4B87" w:rsidP="00116210">
      <w:pPr>
        <w:pStyle w:val="1bodycopy10pt"/>
        <w:rPr>
          <w:rFonts w:asciiTheme="minorHAnsi" w:hAnsiTheme="minorHAnsi" w:cstheme="minorHAnsi"/>
          <w:sz w:val="24"/>
          <w:lang w:val="en-GB"/>
        </w:rPr>
      </w:pPr>
      <w:r w:rsidRPr="00437B0E">
        <w:rPr>
          <w:rFonts w:asciiTheme="minorHAnsi" w:hAnsiTheme="minorHAnsi" w:cstheme="minorHAnsi"/>
          <w:sz w:val="24"/>
          <w:lang w:val="en-GB"/>
        </w:rPr>
        <w:t>When assisting with remote learning</w:t>
      </w:r>
      <w:r w:rsidR="00402D87" w:rsidRPr="00437B0E">
        <w:rPr>
          <w:rFonts w:asciiTheme="minorHAnsi" w:hAnsiTheme="minorHAnsi" w:cstheme="minorHAnsi"/>
          <w:sz w:val="24"/>
          <w:lang w:val="en-GB"/>
        </w:rPr>
        <w:t>, t</w:t>
      </w:r>
      <w:r w:rsidR="00116210" w:rsidRPr="00437B0E">
        <w:rPr>
          <w:rFonts w:asciiTheme="minorHAnsi" w:hAnsiTheme="minorHAnsi" w:cstheme="minorHAnsi"/>
          <w:sz w:val="24"/>
          <w:lang w:val="en-GB"/>
        </w:rPr>
        <w:t xml:space="preserve">eaching assistants must be available between </w:t>
      </w:r>
      <w:r w:rsidR="00025916" w:rsidRPr="00437B0E">
        <w:rPr>
          <w:rFonts w:asciiTheme="minorHAnsi" w:hAnsiTheme="minorHAnsi" w:cstheme="minorHAnsi"/>
          <w:sz w:val="24"/>
          <w:lang w:val="en-GB"/>
        </w:rPr>
        <w:t>their contracted hours</w:t>
      </w:r>
      <w:r w:rsidR="00C70C94" w:rsidRPr="00437B0E">
        <w:rPr>
          <w:rFonts w:asciiTheme="minorHAnsi" w:hAnsiTheme="minorHAnsi" w:cstheme="minorHAnsi"/>
          <w:sz w:val="24"/>
          <w:lang w:val="en-GB"/>
        </w:rPr>
        <w:t>.</w:t>
      </w:r>
    </w:p>
    <w:p w14:paraId="21DE0A81" w14:textId="77777777" w:rsidR="00116210" w:rsidRPr="00437B0E" w:rsidRDefault="00116210" w:rsidP="00116210">
      <w:pPr>
        <w:pStyle w:val="1bodycopy10pt"/>
        <w:rPr>
          <w:rFonts w:asciiTheme="minorHAnsi" w:hAnsiTheme="minorHAnsi" w:cstheme="minorHAnsi"/>
          <w:sz w:val="24"/>
          <w:lang w:val="en-GB"/>
        </w:rPr>
      </w:pPr>
      <w:r w:rsidRPr="00437B0E">
        <w:rPr>
          <w:rFonts w:asciiTheme="minorHAnsi" w:hAnsiTheme="minorHAnsi" w:cstheme="minorHAnsi"/>
          <w:sz w:val="24"/>
          <w:lang w:val="en-GB"/>
        </w:rPr>
        <w:t xml:space="preserve">If </w:t>
      </w:r>
      <w:proofErr w:type="gramStart"/>
      <w:r w:rsidRPr="00437B0E">
        <w:rPr>
          <w:rFonts w:asciiTheme="minorHAnsi" w:hAnsiTheme="minorHAnsi" w:cstheme="minorHAnsi"/>
          <w:sz w:val="24"/>
          <w:lang w:val="en-GB"/>
        </w:rPr>
        <w:t>they’re</w:t>
      </w:r>
      <w:proofErr w:type="gramEnd"/>
      <w:r w:rsidRPr="00437B0E">
        <w:rPr>
          <w:rFonts w:asciiTheme="minorHAnsi" w:hAnsiTheme="minorHAnsi" w:cstheme="minorHAnsi"/>
          <w:sz w:val="24"/>
          <w:lang w:val="en-GB"/>
        </w:rPr>
        <w:t xml:space="preserve"> unable to work for any reason during this time</w:t>
      </w:r>
      <w:r w:rsidR="00F34EB2" w:rsidRPr="00437B0E">
        <w:rPr>
          <w:rFonts w:asciiTheme="minorHAnsi" w:hAnsiTheme="minorHAnsi" w:cstheme="minorHAnsi"/>
          <w:sz w:val="24"/>
          <w:lang w:val="en-GB"/>
        </w:rPr>
        <w:t>, for example</w:t>
      </w:r>
      <w:r w:rsidRPr="00437B0E">
        <w:rPr>
          <w:rFonts w:asciiTheme="minorHAnsi" w:hAnsiTheme="minorHAnsi" w:cstheme="minorHAnsi"/>
          <w:sz w:val="24"/>
          <w:lang w:val="en-GB"/>
        </w:rPr>
        <w:t xml:space="preserve"> due to sickness or caring for a dependent, they should report this using the normal absence procedure</w:t>
      </w:r>
      <w:r w:rsidR="00025916" w:rsidRPr="00437B0E">
        <w:rPr>
          <w:rFonts w:asciiTheme="minorHAnsi" w:hAnsiTheme="minorHAnsi" w:cstheme="minorHAnsi"/>
          <w:sz w:val="24"/>
          <w:lang w:val="en-GB"/>
        </w:rPr>
        <w:t>s</w:t>
      </w:r>
      <w:r w:rsidRPr="00437B0E">
        <w:rPr>
          <w:rFonts w:asciiTheme="minorHAnsi" w:hAnsiTheme="minorHAnsi" w:cstheme="minorHAnsi"/>
          <w:sz w:val="24"/>
          <w:lang w:val="en-GB"/>
        </w:rPr>
        <w:t xml:space="preserve">. </w:t>
      </w:r>
    </w:p>
    <w:p w14:paraId="676D003C" w14:textId="77777777" w:rsidR="007F08DD" w:rsidRPr="00437B0E" w:rsidRDefault="006224FF" w:rsidP="00116210">
      <w:pPr>
        <w:pStyle w:val="1bodycopy10pt"/>
        <w:rPr>
          <w:rFonts w:asciiTheme="minorHAnsi" w:hAnsiTheme="minorHAnsi" w:cstheme="minorHAnsi"/>
          <w:sz w:val="24"/>
          <w:lang w:val="en-GB"/>
        </w:rPr>
      </w:pPr>
      <w:r w:rsidRPr="00437B0E">
        <w:rPr>
          <w:rFonts w:asciiTheme="minorHAnsi" w:hAnsiTheme="minorHAnsi" w:cstheme="minorHAnsi"/>
          <w:sz w:val="24"/>
          <w:lang w:val="en-GB"/>
        </w:rPr>
        <w:t>When assisting with remote learning, t</w:t>
      </w:r>
      <w:r w:rsidR="007F08DD" w:rsidRPr="00437B0E">
        <w:rPr>
          <w:rFonts w:asciiTheme="minorHAnsi" w:hAnsiTheme="minorHAnsi" w:cstheme="minorHAnsi"/>
          <w:sz w:val="24"/>
          <w:lang w:val="en-GB"/>
        </w:rPr>
        <w:t>eaching assistants are responsible for:</w:t>
      </w:r>
    </w:p>
    <w:p w14:paraId="79B0ADA1" w14:textId="77777777" w:rsidR="00834980" w:rsidRPr="00437B0E" w:rsidRDefault="00834980" w:rsidP="007F08DD">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Involvement in the delivery of individualised education plans, particularly in the case whereby a teaching assistant is linked directly to a pupil with specific needs</w:t>
      </w:r>
    </w:p>
    <w:p w14:paraId="5BA10E78" w14:textId="77777777" w:rsidR="007F08DD" w:rsidRPr="00437B0E" w:rsidRDefault="007F08DD" w:rsidP="007F08DD">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lastRenderedPageBreak/>
        <w:t>Supporting pupils</w:t>
      </w:r>
      <w:r w:rsidR="00214197" w:rsidRPr="00437B0E">
        <w:rPr>
          <w:rFonts w:asciiTheme="minorHAnsi" w:hAnsiTheme="minorHAnsi" w:cstheme="minorHAnsi"/>
          <w:sz w:val="24"/>
          <w:szCs w:val="24"/>
          <w:lang w:val="en-GB"/>
        </w:rPr>
        <w:t xml:space="preserve"> who </w:t>
      </w:r>
      <w:proofErr w:type="gramStart"/>
      <w:r w:rsidR="00214197" w:rsidRPr="00437B0E">
        <w:rPr>
          <w:rFonts w:asciiTheme="minorHAnsi" w:hAnsiTheme="minorHAnsi" w:cstheme="minorHAnsi"/>
          <w:sz w:val="24"/>
          <w:szCs w:val="24"/>
          <w:lang w:val="en-GB"/>
        </w:rPr>
        <w:t>aren’t</w:t>
      </w:r>
      <w:proofErr w:type="gramEnd"/>
      <w:r w:rsidR="00214197" w:rsidRPr="00437B0E">
        <w:rPr>
          <w:rFonts w:asciiTheme="minorHAnsi" w:hAnsiTheme="minorHAnsi" w:cstheme="minorHAnsi"/>
          <w:sz w:val="24"/>
          <w:szCs w:val="24"/>
          <w:lang w:val="en-GB"/>
        </w:rPr>
        <w:t xml:space="preserve"> in school</w:t>
      </w:r>
      <w:r w:rsidRPr="00437B0E">
        <w:rPr>
          <w:rFonts w:asciiTheme="minorHAnsi" w:hAnsiTheme="minorHAnsi" w:cstheme="minorHAnsi"/>
          <w:sz w:val="24"/>
          <w:szCs w:val="24"/>
          <w:lang w:val="en-GB"/>
        </w:rPr>
        <w:t xml:space="preserve"> with learning remotely – cover details like:</w:t>
      </w:r>
    </w:p>
    <w:p w14:paraId="445C61D1" w14:textId="77777777" w:rsidR="007F08DD" w:rsidRPr="00437B0E" w:rsidRDefault="007F08DD" w:rsidP="007F08DD">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Which pupils </w:t>
      </w:r>
      <w:proofErr w:type="gramStart"/>
      <w:r w:rsidRPr="00437B0E">
        <w:rPr>
          <w:rFonts w:asciiTheme="minorHAnsi" w:hAnsiTheme="minorHAnsi" w:cstheme="minorHAnsi"/>
          <w:sz w:val="24"/>
          <w:szCs w:val="24"/>
          <w:lang w:val="en-GB"/>
        </w:rPr>
        <w:t>they’ll</w:t>
      </w:r>
      <w:proofErr w:type="gramEnd"/>
      <w:r w:rsidRPr="00437B0E">
        <w:rPr>
          <w:rFonts w:asciiTheme="minorHAnsi" w:hAnsiTheme="minorHAnsi" w:cstheme="minorHAnsi"/>
          <w:sz w:val="24"/>
          <w:szCs w:val="24"/>
          <w:lang w:val="en-GB"/>
        </w:rPr>
        <w:t xml:space="preserve"> need to support</w:t>
      </w:r>
    </w:p>
    <w:p w14:paraId="7EEE1915" w14:textId="77777777" w:rsidR="007F08DD" w:rsidRPr="00437B0E" w:rsidRDefault="007F08DD" w:rsidP="007F08DD">
      <w:pPr>
        <w:pStyle w:val="4Bulletedcopyblue"/>
        <w:numPr>
          <w:ilvl w:val="1"/>
          <w:numId w:val="22"/>
        </w:numPr>
        <w:rPr>
          <w:rFonts w:asciiTheme="minorHAnsi" w:hAnsiTheme="minorHAnsi" w:cstheme="minorHAnsi"/>
          <w:sz w:val="24"/>
          <w:szCs w:val="24"/>
          <w:lang w:val="en-GB"/>
        </w:rPr>
      </w:pPr>
      <w:r w:rsidRPr="00437B0E">
        <w:rPr>
          <w:rFonts w:asciiTheme="minorHAnsi" w:hAnsiTheme="minorHAnsi" w:cstheme="minorHAnsi"/>
          <w:sz w:val="24"/>
          <w:szCs w:val="24"/>
          <w:lang w:val="en-GB"/>
        </w:rPr>
        <w:t>How they should provide support</w:t>
      </w:r>
    </w:p>
    <w:p w14:paraId="07459315" w14:textId="77777777" w:rsidR="00834980" w:rsidRPr="00437B0E" w:rsidRDefault="00834980" w:rsidP="00834980">
      <w:pPr>
        <w:pStyle w:val="4Bulletedcopyblue"/>
        <w:numPr>
          <w:ilvl w:val="0"/>
          <w:numId w:val="0"/>
        </w:numPr>
        <w:ind w:left="910"/>
        <w:rPr>
          <w:rFonts w:asciiTheme="minorHAnsi" w:hAnsiTheme="minorHAnsi" w:cstheme="minorHAnsi"/>
          <w:sz w:val="24"/>
          <w:szCs w:val="24"/>
          <w:highlight w:val="yellow"/>
          <w:lang w:val="en-GB"/>
        </w:rPr>
      </w:pPr>
    </w:p>
    <w:p w14:paraId="6FDDF09B" w14:textId="4C0EA538" w:rsidR="003F790F" w:rsidRPr="00437B0E" w:rsidRDefault="117E2F18" w:rsidP="003F790F">
      <w:pPr>
        <w:pStyle w:val="Subhead2"/>
        <w:rPr>
          <w:rFonts w:asciiTheme="minorHAnsi" w:hAnsiTheme="minorHAnsi" w:cstheme="minorHAnsi"/>
          <w:color w:val="auto"/>
          <w:lang w:val="en-GB"/>
        </w:rPr>
      </w:pPr>
      <w:r w:rsidRPr="00437B0E">
        <w:rPr>
          <w:rFonts w:asciiTheme="minorHAnsi" w:hAnsiTheme="minorHAnsi" w:cstheme="minorHAnsi"/>
          <w:color w:val="auto"/>
          <w:lang w:val="en-GB"/>
        </w:rPr>
        <w:t>4</w:t>
      </w:r>
      <w:r w:rsidR="003F790F" w:rsidRPr="00437B0E">
        <w:rPr>
          <w:rFonts w:asciiTheme="minorHAnsi" w:hAnsiTheme="minorHAnsi" w:cstheme="minorHAnsi"/>
          <w:color w:val="auto"/>
          <w:lang w:val="en-GB"/>
        </w:rPr>
        <w:t xml:space="preserve">.3 </w:t>
      </w:r>
      <w:r w:rsidR="001729E4" w:rsidRPr="00437B0E">
        <w:rPr>
          <w:rFonts w:asciiTheme="minorHAnsi" w:hAnsiTheme="minorHAnsi" w:cstheme="minorHAnsi"/>
          <w:color w:val="auto"/>
          <w:lang w:val="en-GB"/>
        </w:rPr>
        <w:t>Curriculum/</w:t>
      </w:r>
      <w:r w:rsidR="00DB38BA" w:rsidRPr="00437B0E">
        <w:rPr>
          <w:rFonts w:asciiTheme="minorHAnsi" w:hAnsiTheme="minorHAnsi" w:cstheme="minorHAnsi"/>
          <w:color w:val="auto"/>
          <w:lang w:val="en-GB"/>
        </w:rPr>
        <w:t>S</w:t>
      </w:r>
      <w:r w:rsidR="00CB30F0" w:rsidRPr="00437B0E">
        <w:rPr>
          <w:rFonts w:asciiTheme="minorHAnsi" w:hAnsiTheme="minorHAnsi" w:cstheme="minorHAnsi"/>
          <w:color w:val="auto"/>
          <w:lang w:val="en-GB"/>
        </w:rPr>
        <w:t>ubject leads</w:t>
      </w:r>
    </w:p>
    <w:p w14:paraId="255C36E7" w14:textId="77777777" w:rsidR="001A44B8" w:rsidRPr="00437B0E" w:rsidRDefault="001A44B8" w:rsidP="001729E4">
      <w:pPr>
        <w:pStyle w:val="1bodycopy10pt"/>
        <w:rPr>
          <w:rFonts w:asciiTheme="minorHAnsi" w:hAnsiTheme="minorHAnsi" w:cstheme="minorHAnsi"/>
          <w:sz w:val="24"/>
          <w:lang w:val="en-GB"/>
        </w:rPr>
      </w:pPr>
      <w:r w:rsidRPr="00437B0E">
        <w:rPr>
          <w:rFonts w:asciiTheme="minorHAnsi" w:hAnsiTheme="minorHAnsi" w:cstheme="minorHAnsi"/>
          <w:sz w:val="24"/>
          <w:lang w:val="en-GB"/>
        </w:rPr>
        <w:t>Alongside</w:t>
      </w:r>
      <w:r w:rsidR="006947E1" w:rsidRPr="00437B0E">
        <w:rPr>
          <w:rFonts w:asciiTheme="minorHAnsi" w:hAnsiTheme="minorHAnsi" w:cstheme="minorHAnsi"/>
          <w:sz w:val="24"/>
          <w:lang w:val="en-GB"/>
        </w:rPr>
        <w:t xml:space="preserve"> their teaching responsibilities, </w:t>
      </w:r>
      <w:r w:rsidR="00CB30F0" w:rsidRPr="00437B0E">
        <w:rPr>
          <w:rFonts w:asciiTheme="minorHAnsi" w:hAnsiTheme="minorHAnsi" w:cstheme="minorHAnsi"/>
          <w:sz w:val="24"/>
          <w:lang w:val="en-GB"/>
        </w:rPr>
        <w:t>subject leads</w:t>
      </w:r>
      <w:r w:rsidR="006947E1" w:rsidRPr="00437B0E">
        <w:rPr>
          <w:rFonts w:asciiTheme="minorHAnsi" w:hAnsiTheme="minorHAnsi" w:cstheme="minorHAnsi"/>
          <w:sz w:val="24"/>
          <w:lang w:val="en-GB"/>
        </w:rPr>
        <w:t xml:space="preserve"> </w:t>
      </w:r>
      <w:r w:rsidR="00CA6AB1" w:rsidRPr="00437B0E">
        <w:rPr>
          <w:rFonts w:asciiTheme="minorHAnsi" w:hAnsiTheme="minorHAnsi" w:cstheme="minorHAnsi"/>
          <w:sz w:val="24"/>
          <w:lang w:val="en-GB"/>
        </w:rPr>
        <w:t>are responsible for</w:t>
      </w:r>
      <w:r w:rsidRPr="00437B0E">
        <w:rPr>
          <w:rFonts w:asciiTheme="minorHAnsi" w:hAnsiTheme="minorHAnsi" w:cstheme="minorHAnsi"/>
          <w:sz w:val="24"/>
          <w:lang w:val="en-GB"/>
        </w:rPr>
        <w:t>:</w:t>
      </w:r>
    </w:p>
    <w:p w14:paraId="5D96306D" w14:textId="77777777" w:rsidR="00274A92" w:rsidRPr="00437B0E" w:rsidRDefault="00274A92" w:rsidP="005D2CCE">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Considering whether any aspects of the</w:t>
      </w:r>
      <w:r w:rsidR="00FE7F2A" w:rsidRPr="00437B0E">
        <w:rPr>
          <w:rFonts w:asciiTheme="minorHAnsi" w:hAnsiTheme="minorHAnsi" w:cstheme="minorHAnsi"/>
          <w:sz w:val="24"/>
          <w:szCs w:val="24"/>
          <w:lang w:val="en-GB"/>
        </w:rPr>
        <w:t xml:space="preserve"> subject</w:t>
      </w:r>
      <w:r w:rsidRPr="00437B0E">
        <w:rPr>
          <w:rFonts w:asciiTheme="minorHAnsi" w:hAnsiTheme="minorHAnsi" w:cstheme="minorHAnsi"/>
          <w:sz w:val="24"/>
          <w:szCs w:val="24"/>
          <w:lang w:val="en-GB"/>
        </w:rPr>
        <w:t xml:space="preserve"> curriculum need to change to accommodate remote learning</w:t>
      </w:r>
    </w:p>
    <w:p w14:paraId="06CAA78E" w14:textId="77777777" w:rsidR="001729E4" w:rsidRPr="00437B0E" w:rsidRDefault="001729E4" w:rsidP="00274A92">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Defining the most crucial knowledge that needs to be taught in the event of differing lockdown scenarios</w:t>
      </w:r>
    </w:p>
    <w:p w14:paraId="377CC6DC" w14:textId="77777777" w:rsidR="001729E4" w:rsidRPr="00437B0E" w:rsidRDefault="001729E4" w:rsidP="00274A92">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To support teachers in the resourcing and delivery of the identified teaching content to make sure all work is of a high quality, appropriate and consistent</w:t>
      </w:r>
    </w:p>
    <w:p w14:paraId="59BF61F5" w14:textId="77777777" w:rsidR="001729E4" w:rsidRPr="00437B0E" w:rsidRDefault="00CB30F0" w:rsidP="00CB30F0">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Working with other subject leads</w:t>
      </w:r>
      <w:r w:rsidR="00D76E20" w:rsidRPr="00437B0E">
        <w:rPr>
          <w:rFonts w:asciiTheme="minorHAnsi" w:hAnsiTheme="minorHAnsi" w:cstheme="minorHAnsi"/>
          <w:sz w:val="24"/>
          <w:szCs w:val="24"/>
          <w:lang w:val="en-GB"/>
        </w:rPr>
        <w:t xml:space="preserve"> and senior leaders</w:t>
      </w:r>
      <w:r w:rsidRPr="00437B0E">
        <w:rPr>
          <w:rFonts w:asciiTheme="minorHAnsi" w:hAnsiTheme="minorHAnsi" w:cstheme="minorHAnsi"/>
          <w:sz w:val="24"/>
          <w:szCs w:val="24"/>
          <w:lang w:val="en-GB"/>
        </w:rPr>
        <w:t xml:space="preserve"> to make sure </w:t>
      </w:r>
      <w:r w:rsidR="001729E4" w:rsidRPr="00437B0E">
        <w:rPr>
          <w:rFonts w:asciiTheme="minorHAnsi" w:hAnsiTheme="minorHAnsi" w:cstheme="minorHAnsi"/>
          <w:sz w:val="24"/>
          <w:szCs w:val="24"/>
          <w:lang w:val="en-GB"/>
        </w:rPr>
        <w:t xml:space="preserve">expected </w:t>
      </w:r>
      <w:r w:rsidRPr="00437B0E">
        <w:rPr>
          <w:rFonts w:asciiTheme="minorHAnsi" w:hAnsiTheme="minorHAnsi" w:cstheme="minorHAnsi"/>
          <w:sz w:val="24"/>
          <w:szCs w:val="24"/>
          <w:lang w:val="en-GB"/>
        </w:rPr>
        <w:t>work</w:t>
      </w:r>
      <w:r w:rsidR="001729E4" w:rsidRPr="00437B0E">
        <w:rPr>
          <w:rFonts w:asciiTheme="minorHAnsi" w:hAnsiTheme="minorHAnsi" w:cstheme="minorHAnsi"/>
          <w:sz w:val="24"/>
          <w:szCs w:val="24"/>
          <w:lang w:val="en-GB"/>
        </w:rPr>
        <w:t xml:space="preserve"> timeframes are appropriate and reasonable for staff and families to manage</w:t>
      </w:r>
      <w:r w:rsidRPr="00437B0E">
        <w:rPr>
          <w:rFonts w:asciiTheme="minorHAnsi" w:hAnsiTheme="minorHAnsi" w:cstheme="minorHAnsi"/>
          <w:sz w:val="24"/>
          <w:szCs w:val="24"/>
          <w:lang w:val="en-GB"/>
        </w:rPr>
        <w:t xml:space="preserve"> </w:t>
      </w:r>
    </w:p>
    <w:p w14:paraId="6BA64E9D" w14:textId="77777777" w:rsidR="001729E4" w:rsidRPr="00437B0E" w:rsidRDefault="00F16637" w:rsidP="00FE2F58">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Monitoring the </w:t>
      </w:r>
      <w:r w:rsidR="00DA00E2" w:rsidRPr="00437B0E">
        <w:rPr>
          <w:rFonts w:asciiTheme="minorHAnsi" w:hAnsiTheme="minorHAnsi" w:cstheme="minorHAnsi"/>
          <w:sz w:val="24"/>
          <w:szCs w:val="24"/>
          <w:lang w:val="en-GB"/>
        </w:rPr>
        <w:t xml:space="preserve">remote </w:t>
      </w:r>
      <w:r w:rsidRPr="00437B0E">
        <w:rPr>
          <w:rFonts w:asciiTheme="minorHAnsi" w:hAnsiTheme="minorHAnsi" w:cstheme="minorHAnsi"/>
          <w:sz w:val="24"/>
          <w:szCs w:val="24"/>
          <w:lang w:val="en-GB"/>
        </w:rPr>
        <w:t>work set by teachers in their subject</w:t>
      </w:r>
      <w:r w:rsidR="0046419B" w:rsidRPr="00437B0E">
        <w:rPr>
          <w:rFonts w:asciiTheme="minorHAnsi" w:hAnsiTheme="minorHAnsi" w:cstheme="minorHAnsi"/>
          <w:sz w:val="24"/>
          <w:szCs w:val="24"/>
          <w:lang w:val="en-GB"/>
        </w:rPr>
        <w:t xml:space="preserve"> </w:t>
      </w:r>
    </w:p>
    <w:p w14:paraId="25955195" w14:textId="77777777" w:rsidR="006A233D" w:rsidRPr="00437B0E" w:rsidRDefault="006A233D" w:rsidP="00FE2F58">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To update long term curriculum planning documentation accordingly</w:t>
      </w:r>
    </w:p>
    <w:p w14:paraId="51CF4AB2" w14:textId="3A3F8121" w:rsidR="003F790F" w:rsidRPr="00437B0E" w:rsidRDefault="1A4EC97D" w:rsidP="003F790F">
      <w:pPr>
        <w:pStyle w:val="Subhead2"/>
        <w:rPr>
          <w:rFonts w:asciiTheme="minorHAnsi" w:hAnsiTheme="minorHAnsi" w:cstheme="minorHAnsi"/>
          <w:color w:val="auto"/>
          <w:lang w:val="en-GB"/>
        </w:rPr>
      </w:pPr>
      <w:r w:rsidRPr="00437B0E">
        <w:rPr>
          <w:rFonts w:asciiTheme="minorHAnsi" w:hAnsiTheme="minorHAnsi" w:cstheme="minorHAnsi"/>
          <w:color w:val="auto"/>
          <w:lang w:val="en-GB"/>
        </w:rPr>
        <w:t>4</w:t>
      </w:r>
      <w:r w:rsidR="00E8216E" w:rsidRPr="00437B0E">
        <w:rPr>
          <w:rFonts w:asciiTheme="minorHAnsi" w:hAnsiTheme="minorHAnsi" w:cstheme="minorHAnsi"/>
          <w:color w:val="auto"/>
          <w:lang w:val="en-GB"/>
        </w:rPr>
        <w:t xml:space="preserve">.4 </w:t>
      </w:r>
      <w:r w:rsidR="00DB38BA" w:rsidRPr="00437B0E">
        <w:rPr>
          <w:rFonts w:asciiTheme="minorHAnsi" w:hAnsiTheme="minorHAnsi" w:cstheme="minorHAnsi"/>
          <w:color w:val="auto"/>
          <w:lang w:val="en-GB"/>
        </w:rPr>
        <w:t>S</w:t>
      </w:r>
      <w:r w:rsidR="00E8216E" w:rsidRPr="00437B0E">
        <w:rPr>
          <w:rFonts w:asciiTheme="minorHAnsi" w:hAnsiTheme="minorHAnsi" w:cstheme="minorHAnsi"/>
          <w:color w:val="auto"/>
          <w:lang w:val="en-GB"/>
        </w:rPr>
        <w:t>enior leaders</w:t>
      </w:r>
    </w:p>
    <w:p w14:paraId="3DA214A5" w14:textId="77777777" w:rsidR="00017B4C" w:rsidRPr="00437B0E" w:rsidRDefault="00CA6AB1" w:rsidP="003F790F">
      <w:pPr>
        <w:pStyle w:val="1bodycopy10pt"/>
        <w:rPr>
          <w:rFonts w:asciiTheme="minorHAnsi" w:hAnsiTheme="minorHAnsi" w:cstheme="minorHAnsi"/>
          <w:sz w:val="24"/>
          <w:lang w:val="en-GB"/>
        </w:rPr>
      </w:pPr>
      <w:r w:rsidRPr="00437B0E">
        <w:rPr>
          <w:rFonts w:asciiTheme="minorHAnsi" w:hAnsiTheme="minorHAnsi" w:cstheme="minorHAnsi"/>
          <w:sz w:val="24"/>
          <w:lang w:val="en-GB"/>
        </w:rPr>
        <w:t>Alongside any teaching responsibilities, senior leaders are responsible for:</w:t>
      </w:r>
    </w:p>
    <w:p w14:paraId="374F520C" w14:textId="53369943" w:rsidR="006519DC" w:rsidRPr="00437B0E" w:rsidRDefault="006519DC" w:rsidP="00CA6AB1">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To coordinate </w:t>
      </w:r>
      <w:r w:rsidR="00322317" w:rsidRPr="00437B0E">
        <w:rPr>
          <w:rFonts w:asciiTheme="minorHAnsi" w:hAnsiTheme="minorHAnsi" w:cstheme="minorHAnsi"/>
          <w:sz w:val="24"/>
          <w:szCs w:val="24"/>
          <w:lang w:val="en-GB"/>
        </w:rPr>
        <w:t>scenario-based</w:t>
      </w:r>
      <w:r w:rsidRPr="00437B0E">
        <w:rPr>
          <w:rFonts w:asciiTheme="minorHAnsi" w:hAnsiTheme="minorHAnsi" w:cstheme="minorHAnsi"/>
          <w:sz w:val="24"/>
          <w:szCs w:val="24"/>
          <w:lang w:val="en-GB"/>
        </w:rPr>
        <w:t xml:space="preserve"> planning approaches to account for differing lockdown scenarios</w:t>
      </w:r>
      <w:r w:rsidR="00F57AF9" w:rsidRPr="00437B0E">
        <w:rPr>
          <w:rFonts w:asciiTheme="minorHAnsi" w:hAnsiTheme="minorHAnsi" w:cstheme="minorHAnsi"/>
          <w:sz w:val="24"/>
          <w:szCs w:val="24"/>
          <w:lang w:val="en-GB"/>
        </w:rPr>
        <w:t>, including the allocation of staffing deployments</w:t>
      </w:r>
    </w:p>
    <w:p w14:paraId="4B8CD37B" w14:textId="77777777" w:rsidR="00CA6AB1" w:rsidRPr="00437B0E" w:rsidRDefault="00CA6AB1" w:rsidP="00CA6AB1">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Co</w:t>
      </w:r>
      <w:r w:rsidR="00040D4A" w:rsidRPr="00437B0E">
        <w:rPr>
          <w:rFonts w:asciiTheme="minorHAnsi" w:hAnsiTheme="minorHAnsi" w:cstheme="minorHAnsi"/>
          <w:sz w:val="24"/>
          <w:szCs w:val="24"/>
          <w:lang w:val="en-GB"/>
        </w:rPr>
        <w:t>-</w:t>
      </w:r>
      <w:r w:rsidRPr="00437B0E">
        <w:rPr>
          <w:rFonts w:asciiTheme="minorHAnsi" w:hAnsiTheme="minorHAnsi" w:cstheme="minorHAnsi"/>
          <w:sz w:val="24"/>
          <w:szCs w:val="24"/>
          <w:lang w:val="en-GB"/>
        </w:rPr>
        <w:t>ordinating the remote learning approach across the school</w:t>
      </w:r>
      <w:r w:rsidR="006519DC" w:rsidRPr="00437B0E">
        <w:rPr>
          <w:rFonts w:asciiTheme="minorHAnsi" w:hAnsiTheme="minorHAnsi" w:cstheme="minorHAnsi"/>
          <w:sz w:val="24"/>
          <w:szCs w:val="24"/>
          <w:lang w:val="en-GB"/>
        </w:rPr>
        <w:t>, including the identification of the most appropriate IT platform to use</w:t>
      </w:r>
    </w:p>
    <w:p w14:paraId="62261D36" w14:textId="77777777" w:rsidR="006519DC" w:rsidRPr="00437B0E" w:rsidRDefault="006519DC" w:rsidP="006519DC">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To ensure appropriate support is provided to staff, parents and pupils, </w:t>
      </w:r>
      <w:proofErr w:type="gramStart"/>
      <w:r w:rsidRPr="00437B0E">
        <w:rPr>
          <w:rFonts w:asciiTheme="minorHAnsi" w:hAnsiTheme="minorHAnsi" w:cstheme="minorHAnsi"/>
          <w:sz w:val="24"/>
          <w:szCs w:val="24"/>
          <w:lang w:val="en-GB"/>
        </w:rPr>
        <w:t>e.g.</w:t>
      </w:r>
      <w:proofErr w:type="gramEnd"/>
      <w:r w:rsidRPr="00437B0E">
        <w:rPr>
          <w:rFonts w:asciiTheme="minorHAnsi" w:hAnsiTheme="minorHAnsi" w:cstheme="minorHAnsi"/>
          <w:sz w:val="24"/>
          <w:szCs w:val="24"/>
          <w:lang w:val="en-GB"/>
        </w:rPr>
        <w:t xml:space="preserve"> training, parental workshops, to enable accessibility to identified platform</w:t>
      </w:r>
    </w:p>
    <w:p w14:paraId="3A8B3DAE" w14:textId="77777777" w:rsidR="006519DC" w:rsidRPr="00437B0E" w:rsidRDefault="006519DC" w:rsidP="006519DC">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To coordinate the allocation and prioritisation for the distribution of technological devices, </w:t>
      </w:r>
      <w:proofErr w:type="gramStart"/>
      <w:r w:rsidRPr="00437B0E">
        <w:rPr>
          <w:rFonts w:asciiTheme="minorHAnsi" w:hAnsiTheme="minorHAnsi" w:cstheme="minorHAnsi"/>
          <w:sz w:val="24"/>
          <w:szCs w:val="24"/>
          <w:lang w:val="en-GB"/>
        </w:rPr>
        <w:t>taking into account</w:t>
      </w:r>
      <w:proofErr w:type="gramEnd"/>
      <w:r w:rsidRPr="00437B0E">
        <w:rPr>
          <w:rFonts w:asciiTheme="minorHAnsi" w:hAnsiTheme="minorHAnsi" w:cstheme="minorHAnsi"/>
          <w:sz w:val="24"/>
          <w:szCs w:val="24"/>
          <w:lang w:val="en-GB"/>
        </w:rPr>
        <w:t xml:space="preserve"> equality matters and key year groups</w:t>
      </w:r>
    </w:p>
    <w:p w14:paraId="2F31964C" w14:textId="77777777" w:rsidR="00CA6AB1" w:rsidRPr="00437B0E" w:rsidRDefault="00CA6AB1" w:rsidP="00CA6AB1">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Monitoring</w:t>
      </w:r>
      <w:r w:rsidR="00F16637" w:rsidRPr="00437B0E">
        <w:rPr>
          <w:rFonts w:asciiTheme="minorHAnsi" w:hAnsiTheme="minorHAnsi" w:cstheme="minorHAnsi"/>
          <w:sz w:val="24"/>
          <w:szCs w:val="24"/>
          <w:lang w:val="en-GB"/>
        </w:rPr>
        <w:t xml:space="preserve"> the effectiveness </w:t>
      </w:r>
      <w:r w:rsidR="006519DC" w:rsidRPr="00437B0E">
        <w:rPr>
          <w:rFonts w:asciiTheme="minorHAnsi" w:hAnsiTheme="minorHAnsi" w:cstheme="minorHAnsi"/>
          <w:sz w:val="24"/>
          <w:szCs w:val="24"/>
          <w:lang w:val="en-GB"/>
        </w:rPr>
        <w:t xml:space="preserve">and engagement </w:t>
      </w:r>
      <w:r w:rsidR="00F16637" w:rsidRPr="00437B0E">
        <w:rPr>
          <w:rFonts w:asciiTheme="minorHAnsi" w:hAnsiTheme="minorHAnsi" w:cstheme="minorHAnsi"/>
          <w:sz w:val="24"/>
          <w:szCs w:val="24"/>
          <w:lang w:val="en-GB"/>
        </w:rPr>
        <w:t>of remote learning</w:t>
      </w:r>
      <w:r w:rsidR="006519DC" w:rsidRPr="00437B0E">
        <w:rPr>
          <w:rFonts w:asciiTheme="minorHAnsi" w:hAnsiTheme="minorHAnsi" w:cstheme="minorHAnsi"/>
          <w:sz w:val="24"/>
          <w:szCs w:val="24"/>
          <w:lang w:val="en-GB"/>
        </w:rPr>
        <w:t xml:space="preserve"> activities,</w:t>
      </w:r>
      <w:r w:rsidR="00F16637" w:rsidRPr="00437B0E">
        <w:rPr>
          <w:rFonts w:asciiTheme="minorHAnsi" w:hAnsiTheme="minorHAnsi" w:cstheme="minorHAnsi"/>
          <w:sz w:val="24"/>
          <w:szCs w:val="24"/>
          <w:lang w:val="en-GB"/>
        </w:rPr>
        <w:t xml:space="preserve"> </w:t>
      </w:r>
      <w:r w:rsidR="006519DC" w:rsidRPr="00437B0E">
        <w:rPr>
          <w:rFonts w:asciiTheme="minorHAnsi" w:hAnsiTheme="minorHAnsi" w:cstheme="minorHAnsi"/>
          <w:sz w:val="24"/>
          <w:szCs w:val="24"/>
          <w:lang w:val="en-GB"/>
        </w:rPr>
        <w:t>arranging the timely receipt of feedback from all parties concerned</w:t>
      </w:r>
    </w:p>
    <w:p w14:paraId="79EAB3B6" w14:textId="77777777" w:rsidR="004E176A" w:rsidRPr="00437B0E" w:rsidRDefault="00EE05F3" w:rsidP="0093434D">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Monitoring the security of remote</w:t>
      </w:r>
      <w:r w:rsidR="00F6178E" w:rsidRPr="00437B0E">
        <w:rPr>
          <w:rFonts w:asciiTheme="minorHAnsi" w:hAnsiTheme="minorHAnsi" w:cstheme="minorHAnsi"/>
          <w:sz w:val="24"/>
          <w:szCs w:val="24"/>
          <w:lang w:val="en-GB"/>
        </w:rPr>
        <w:t xml:space="preserve"> learning systems, including</w:t>
      </w:r>
      <w:r w:rsidRPr="00437B0E">
        <w:rPr>
          <w:rFonts w:asciiTheme="minorHAnsi" w:hAnsiTheme="minorHAnsi" w:cstheme="minorHAnsi"/>
          <w:sz w:val="24"/>
          <w:szCs w:val="24"/>
          <w:lang w:val="en-GB"/>
        </w:rPr>
        <w:t xml:space="preserve"> data protection and safeguarding considerations</w:t>
      </w:r>
    </w:p>
    <w:p w14:paraId="17CC16CC" w14:textId="3F51470C" w:rsidR="003F790F" w:rsidRPr="00437B0E" w:rsidRDefault="73E248CD" w:rsidP="003F790F">
      <w:pPr>
        <w:pStyle w:val="Subhead2"/>
        <w:rPr>
          <w:rFonts w:asciiTheme="minorHAnsi" w:hAnsiTheme="minorHAnsi" w:cstheme="minorHAnsi"/>
          <w:color w:val="auto"/>
          <w:lang w:val="en-GB"/>
        </w:rPr>
      </w:pPr>
      <w:r w:rsidRPr="00437B0E">
        <w:rPr>
          <w:rFonts w:asciiTheme="minorHAnsi" w:hAnsiTheme="minorHAnsi" w:cstheme="minorHAnsi"/>
          <w:color w:val="auto"/>
          <w:lang w:val="en-GB"/>
        </w:rPr>
        <w:t>4</w:t>
      </w:r>
      <w:r w:rsidR="003F790F" w:rsidRPr="00437B0E">
        <w:rPr>
          <w:rFonts w:asciiTheme="minorHAnsi" w:hAnsiTheme="minorHAnsi" w:cstheme="minorHAnsi"/>
          <w:color w:val="auto"/>
          <w:lang w:val="en-GB"/>
        </w:rPr>
        <w:t>.</w:t>
      </w:r>
      <w:r w:rsidR="6E48389E" w:rsidRPr="00437B0E">
        <w:rPr>
          <w:rFonts w:asciiTheme="minorHAnsi" w:hAnsiTheme="minorHAnsi" w:cstheme="minorHAnsi"/>
          <w:color w:val="auto"/>
          <w:lang w:val="en-GB"/>
        </w:rPr>
        <w:t>5</w:t>
      </w:r>
      <w:r w:rsidR="004E176A" w:rsidRPr="00437B0E">
        <w:rPr>
          <w:rFonts w:asciiTheme="minorHAnsi" w:hAnsiTheme="minorHAnsi" w:cstheme="minorHAnsi"/>
          <w:color w:val="auto"/>
          <w:lang w:val="en-GB"/>
        </w:rPr>
        <w:t xml:space="preserve"> </w:t>
      </w:r>
      <w:r w:rsidR="00DB38BA" w:rsidRPr="00437B0E">
        <w:rPr>
          <w:rFonts w:asciiTheme="minorHAnsi" w:hAnsiTheme="minorHAnsi" w:cstheme="minorHAnsi"/>
          <w:color w:val="auto"/>
          <w:lang w:val="en-GB"/>
        </w:rPr>
        <w:t>P</w:t>
      </w:r>
      <w:r w:rsidR="003F790F" w:rsidRPr="00437B0E">
        <w:rPr>
          <w:rFonts w:asciiTheme="minorHAnsi" w:hAnsiTheme="minorHAnsi" w:cstheme="minorHAnsi"/>
          <w:color w:val="auto"/>
          <w:lang w:val="en-GB"/>
        </w:rPr>
        <w:t>upils and parents</w:t>
      </w:r>
    </w:p>
    <w:p w14:paraId="5340769A" w14:textId="77777777" w:rsidR="003F790F" w:rsidRPr="00437B0E" w:rsidRDefault="0002378C" w:rsidP="0002378C">
      <w:pPr>
        <w:pStyle w:val="1bodycopy"/>
        <w:rPr>
          <w:rFonts w:asciiTheme="minorHAnsi" w:hAnsiTheme="minorHAnsi" w:cstheme="minorHAnsi"/>
          <w:sz w:val="24"/>
          <w:lang w:val="en-GB"/>
        </w:rPr>
      </w:pPr>
      <w:r w:rsidRPr="00437B0E">
        <w:rPr>
          <w:rFonts w:asciiTheme="minorHAnsi" w:hAnsiTheme="minorHAnsi" w:cstheme="minorHAnsi"/>
          <w:sz w:val="24"/>
          <w:lang w:val="en-GB"/>
        </w:rPr>
        <w:t>Staff can expect pupils</w:t>
      </w:r>
      <w:r w:rsidR="00BC38F7" w:rsidRPr="00437B0E">
        <w:rPr>
          <w:rFonts w:asciiTheme="minorHAnsi" w:hAnsiTheme="minorHAnsi" w:cstheme="minorHAnsi"/>
          <w:sz w:val="24"/>
          <w:lang w:val="en-GB"/>
        </w:rPr>
        <w:t xml:space="preserve"> learning remotely</w:t>
      </w:r>
      <w:r w:rsidRPr="00437B0E">
        <w:rPr>
          <w:rFonts w:asciiTheme="minorHAnsi" w:hAnsiTheme="minorHAnsi" w:cstheme="minorHAnsi"/>
          <w:sz w:val="24"/>
          <w:lang w:val="en-GB"/>
        </w:rPr>
        <w:t xml:space="preserve"> to:</w:t>
      </w:r>
    </w:p>
    <w:p w14:paraId="70763BCF" w14:textId="3CAD5037" w:rsidR="65DB4C47" w:rsidRPr="00437B0E" w:rsidRDefault="65DB4C47" w:rsidP="45CE3B36">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Engage with school’s approaches to remote education</w:t>
      </w:r>
    </w:p>
    <w:p w14:paraId="6705A40F" w14:textId="71FD4FBC" w:rsidR="65DB4C47" w:rsidRPr="00437B0E" w:rsidRDefault="65DB4C47" w:rsidP="45CE3B36">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Inform the school if they have accessibility issues (</w:t>
      </w:r>
      <w:proofErr w:type="gramStart"/>
      <w:r w:rsidRPr="00437B0E">
        <w:rPr>
          <w:rFonts w:asciiTheme="minorHAnsi" w:hAnsiTheme="minorHAnsi" w:cstheme="minorHAnsi"/>
          <w:sz w:val="24"/>
          <w:szCs w:val="24"/>
          <w:lang w:val="en-GB"/>
        </w:rPr>
        <w:t>e.g.</w:t>
      </w:r>
      <w:proofErr w:type="gramEnd"/>
      <w:r w:rsidRPr="00437B0E">
        <w:rPr>
          <w:rFonts w:asciiTheme="minorHAnsi" w:hAnsiTheme="minorHAnsi" w:cstheme="minorHAnsi"/>
          <w:sz w:val="24"/>
          <w:szCs w:val="24"/>
          <w:lang w:val="en-GB"/>
        </w:rPr>
        <w:t xml:space="preserve"> no internet) or lack of suitable devices</w:t>
      </w:r>
    </w:p>
    <w:p w14:paraId="0C9C978D" w14:textId="6FA897D4" w:rsidR="65DB4C47" w:rsidRPr="00437B0E" w:rsidRDefault="65DB4C47" w:rsidP="45CE3B36">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lastRenderedPageBreak/>
        <w:t>Ensure that any school equipment, or that provided through DfE schemes</w:t>
      </w:r>
      <w:r w:rsidR="198DC10C" w:rsidRPr="00437B0E">
        <w:rPr>
          <w:rFonts w:asciiTheme="minorHAnsi" w:hAnsiTheme="minorHAnsi" w:cstheme="minorHAnsi"/>
          <w:sz w:val="24"/>
          <w:szCs w:val="24"/>
          <w:lang w:val="en-GB"/>
        </w:rPr>
        <w:t xml:space="preserve"> (or other </w:t>
      </w:r>
      <w:proofErr w:type="gramStart"/>
      <w:r w:rsidR="198DC10C" w:rsidRPr="00437B0E">
        <w:rPr>
          <w:rFonts w:asciiTheme="minorHAnsi" w:hAnsiTheme="minorHAnsi" w:cstheme="minorHAnsi"/>
          <w:sz w:val="24"/>
          <w:szCs w:val="24"/>
          <w:lang w:val="en-GB"/>
        </w:rPr>
        <w:t>third party</w:t>
      </w:r>
      <w:proofErr w:type="gramEnd"/>
      <w:r w:rsidR="198DC10C" w:rsidRPr="00437B0E">
        <w:rPr>
          <w:rFonts w:asciiTheme="minorHAnsi" w:hAnsiTheme="minorHAnsi" w:cstheme="minorHAnsi"/>
          <w:sz w:val="24"/>
          <w:szCs w:val="24"/>
          <w:lang w:val="en-GB"/>
        </w:rPr>
        <w:t xml:space="preserve"> providers/partners)</w:t>
      </w:r>
      <w:r w:rsidRPr="00437B0E">
        <w:rPr>
          <w:rFonts w:asciiTheme="minorHAnsi" w:hAnsiTheme="minorHAnsi" w:cstheme="minorHAnsi"/>
          <w:sz w:val="24"/>
          <w:szCs w:val="24"/>
          <w:lang w:val="en-GB"/>
        </w:rPr>
        <w:t xml:space="preserve">, </w:t>
      </w:r>
      <w:r w:rsidR="590ED202" w:rsidRPr="00437B0E">
        <w:rPr>
          <w:rFonts w:asciiTheme="minorHAnsi" w:hAnsiTheme="minorHAnsi" w:cstheme="minorHAnsi"/>
          <w:sz w:val="24"/>
          <w:szCs w:val="24"/>
          <w:lang w:val="en-GB"/>
        </w:rPr>
        <w:t>is</w:t>
      </w:r>
      <w:r w:rsidRPr="00437B0E">
        <w:rPr>
          <w:rFonts w:asciiTheme="minorHAnsi" w:hAnsiTheme="minorHAnsi" w:cstheme="minorHAnsi"/>
          <w:sz w:val="24"/>
          <w:szCs w:val="24"/>
          <w:lang w:val="en-GB"/>
        </w:rPr>
        <w:t xml:space="preserve"> treated carefully and used in </w:t>
      </w:r>
      <w:r w:rsidR="564AA130" w:rsidRPr="00437B0E">
        <w:rPr>
          <w:rFonts w:asciiTheme="minorHAnsi" w:hAnsiTheme="minorHAnsi" w:cstheme="minorHAnsi"/>
          <w:sz w:val="24"/>
          <w:szCs w:val="24"/>
          <w:lang w:val="en-GB"/>
        </w:rPr>
        <w:t>an appropriate manner</w:t>
      </w:r>
    </w:p>
    <w:p w14:paraId="41F6ECFE" w14:textId="15544EB9" w:rsidR="0002378C" w:rsidRPr="00437B0E" w:rsidRDefault="0002378C" w:rsidP="0002378C">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Be contactable during the </w:t>
      </w:r>
      <w:r w:rsidR="00E16F41" w:rsidRPr="00437B0E">
        <w:rPr>
          <w:rFonts w:asciiTheme="minorHAnsi" w:hAnsiTheme="minorHAnsi" w:cstheme="minorHAnsi"/>
          <w:sz w:val="24"/>
          <w:szCs w:val="24"/>
          <w:lang w:val="en-GB"/>
        </w:rPr>
        <w:t>school day</w:t>
      </w:r>
      <w:r w:rsidR="07140FF2" w:rsidRPr="00437B0E">
        <w:rPr>
          <w:rFonts w:asciiTheme="minorHAnsi" w:hAnsiTheme="minorHAnsi" w:cstheme="minorHAnsi"/>
          <w:sz w:val="24"/>
          <w:szCs w:val="24"/>
          <w:lang w:val="en-GB"/>
        </w:rPr>
        <w:t xml:space="preserve">, </w:t>
      </w:r>
      <w:r w:rsidRPr="00437B0E">
        <w:rPr>
          <w:rFonts w:asciiTheme="minorHAnsi" w:hAnsiTheme="minorHAnsi" w:cstheme="minorHAnsi"/>
          <w:sz w:val="24"/>
          <w:szCs w:val="24"/>
          <w:lang w:val="en-GB"/>
        </w:rPr>
        <w:t>although</w:t>
      </w:r>
      <w:r w:rsidR="36B4F5F3" w:rsidRPr="00437B0E">
        <w:rPr>
          <w:rFonts w:asciiTheme="minorHAnsi" w:hAnsiTheme="minorHAnsi" w:cstheme="minorHAnsi"/>
          <w:sz w:val="24"/>
          <w:szCs w:val="24"/>
          <w:lang w:val="en-GB"/>
        </w:rPr>
        <w:t xml:space="preserve"> it is not the expectation</w:t>
      </w:r>
      <w:r w:rsidRPr="00437B0E">
        <w:rPr>
          <w:rFonts w:asciiTheme="minorHAnsi" w:hAnsiTheme="minorHAnsi" w:cstheme="minorHAnsi"/>
          <w:sz w:val="24"/>
          <w:szCs w:val="24"/>
          <w:lang w:val="en-GB"/>
        </w:rPr>
        <w:t xml:space="preserve"> </w:t>
      </w:r>
      <w:r w:rsidR="15BCD44A" w:rsidRPr="00437B0E">
        <w:rPr>
          <w:rFonts w:asciiTheme="minorHAnsi" w:hAnsiTheme="minorHAnsi" w:cstheme="minorHAnsi"/>
          <w:sz w:val="24"/>
          <w:szCs w:val="24"/>
          <w:lang w:val="en-GB"/>
        </w:rPr>
        <w:t>that they</w:t>
      </w:r>
      <w:r w:rsidRPr="00437B0E">
        <w:rPr>
          <w:rFonts w:asciiTheme="minorHAnsi" w:hAnsiTheme="minorHAnsi" w:cstheme="minorHAnsi"/>
          <w:sz w:val="24"/>
          <w:szCs w:val="24"/>
          <w:lang w:val="en-GB"/>
        </w:rPr>
        <w:t xml:space="preserve"> </w:t>
      </w:r>
      <w:r w:rsidR="76DA4CBF" w:rsidRPr="00437B0E">
        <w:rPr>
          <w:rFonts w:asciiTheme="minorHAnsi" w:hAnsiTheme="minorHAnsi" w:cstheme="minorHAnsi"/>
          <w:sz w:val="24"/>
          <w:szCs w:val="24"/>
          <w:lang w:val="en-GB"/>
        </w:rPr>
        <w:t>will be</w:t>
      </w:r>
      <w:r w:rsidRPr="00437B0E">
        <w:rPr>
          <w:rFonts w:asciiTheme="minorHAnsi" w:hAnsiTheme="minorHAnsi" w:cstheme="minorHAnsi"/>
          <w:sz w:val="24"/>
          <w:szCs w:val="24"/>
          <w:lang w:val="en-GB"/>
        </w:rPr>
        <w:t xml:space="preserve"> in front of a device the entire time</w:t>
      </w:r>
      <w:r w:rsidR="6A39F6C8" w:rsidRPr="00437B0E">
        <w:rPr>
          <w:rFonts w:asciiTheme="minorHAnsi" w:hAnsiTheme="minorHAnsi" w:cstheme="minorHAnsi"/>
          <w:sz w:val="24"/>
          <w:szCs w:val="24"/>
          <w:lang w:val="en-GB"/>
        </w:rPr>
        <w:t>. Devices are likely to be limited in a household and parents may need access for their own work reasons.</w:t>
      </w:r>
    </w:p>
    <w:p w14:paraId="31E45444" w14:textId="77777777" w:rsidR="0002378C" w:rsidRPr="00437B0E" w:rsidRDefault="0002378C" w:rsidP="0002378C">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Complete work to the deadline set by teachers</w:t>
      </w:r>
    </w:p>
    <w:p w14:paraId="5B220D59" w14:textId="77777777" w:rsidR="0002378C" w:rsidRPr="00437B0E" w:rsidRDefault="0002378C" w:rsidP="0002378C">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Seek help if they need it, from teachers or teaching assistants</w:t>
      </w:r>
    </w:p>
    <w:p w14:paraId="7D5C4D70" w14:textId="77777777" w:rsidR="0002378C" w:rsidRPr="00437B0E" w:rsidRDefault="0002378C" w:rsidP="0002378C">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Alert teachers if </w:t>
      </w:r>
      <w:proofErr w:type="gramStart"/>
      <w:r w:rsidRPr="00437B0E">
        <w:rPr>
          <w:rFonts w:asciiTheme="minorHAnsi" w:hAnsiTheme="minorHAnsi" w:cstheme="minorHAnsi"/>
          <w:sz w:val="24"/>
          <w:szCs w:val="24"/>
          <w:lang w:val="en-GB"/>
        </w:rPr>
        <w:t>they’re</w:t>
      </w:r>
      <w:proofErr w:type="gramEnd"/>
      <w:r w:rsidRPr="00437B0E">
        <w:rPr>
          <w:rFonts w:asciiTheme="minorHAnsi" w:hAnsiTheme="minorHAnsi" w:cstheme="minorHAnsi"/>
          <w:sz w:val="24"/>
          <w:szCs w:val="24"/>
          <w:lang w:val="en-GB"/>
        </w:rPr>
        <w:t xml:space="preserve"> not able to complete work</w:t>
      </w:r>
    </w:p>
    <w:p w14:paraId="6912FB78" w14:textId="77777777" w:rsidR="00133BFE" w:rsidRPr="00437B0E" w:rsidRDefault="00133BFE" w:rsidP="00133BFE">
      <w:pPr>
        <w:pStyle w:val="1bodycopy"/>
        <w:rPr>
          <w:rFonts w:asciiTheme="minorHAnsi" w:hAnsiTheme="minorHAnsi" w:cstheme="minorHAnsi"/>
          <w:sz w:val="24"/>
          <w:lang w:val="en-GB"/>
        </w:rPr>
      </w:pPr>
      <w:r w:rsidRPr="00437B0E">
        <w:rPr>
          <w:rFonts w:asciiTheme="minorHAnsi" w:hAnsiTheme="minorHAnsi" w:cstheme="minorHAnsi"/>
          <w:sz w:val="24"/>
          <w:lang w:val="en-GB"/>
        </w:rPr>
        <w:t>Staff can expect parents</w:t>
      </w:r>
      <w:r w:rsidR="004F43AA" w:rsidRPr="00437B0E">
        <w:rPr>
          <w:rFonts w:asciiTheme="minorHAnsi" w:hAnsiTheme="minorHAnsi" w:cstheme="minorHAnsi"/>
          <w:sz w:val="24"/>
          <w:lang w:val="en-GB"/>
        </w:rPr>
        <w:t xml:space="preserve"> with children learning remotely</w:t>
      </w:r>
      <w:r w:rsidRPr="00437B0E">
        <w:rPr>
          <w:rFonts w:asciiTheme="minorHAnsi" w:hAnsiTheme="minorHAnsi" w:cstheme="minorHAnsi"/>
          <w:sz w:val="24"/>
          <w:lang w:val="en-GB"/>
        </w:rPr>
        <w:t xml:space="preserve"> to:</w:t>
      </w:r>
    </w:p>
    <w:p w14:paraId="0A3491BC" w14:textId="77777777" w:rsidR="00133BFE" w:rsidRPr="00437B0E" w:rsidRDefault="00133BFE" w:rsidP="00133BFE">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Make the school aware if their child is sick or otherwise </w:t>
      </w:r>
      <w:proofErr w:type="gramStart"/>
      <w:r w:rsidRPr="00437B0E">
        <w:rPr>
          <w:rFonts w:asciiTheme="minorHAnsi" w:hAnsiTheme="minorHAnsi" w:cstheme="minorHAnsi"/>
          <w:sz w:val="24"/>
          <w:szCs w:val="24"/>
          <w:lang w:val="en-GB"/>
        </w:rPr>
        <w:t>can’t</w:t>
      </w:r>
      <w:proofErr w:type="gramEnd"/>
      <w:r w:rsidRPr="00437B0E">
        <w:rPr>
          <w:rFonts w:asciiTheme="minorHAnsi" w:hAnsiTheme="minorHAnsi" w:cstheme="minorHAnsi"/>
          <w:sz w:val="24"/>
          <w:szCs w:val="24"/>
          <w:lang w:val="en-GB"/>
        </w:rPr>
        <w:t xml:space="preserve"> complete work</w:t>
      </w:r>
    </w:p>
    <w:p w14:paraId="5A6FA1C4" w14:textId="77777777" w:rsidR="00CA6AB1" w:rsidRPr="00437B0E" w:rsidRDefault="00CA6AB1" w:rsidP="00133BFE">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Seek help from the school if they need it</w:t>
      </w:r>
      <w:r w:rsidR="00491356" w:rsidRPr="00437B0E">
        <w:rPr>
          <w:rFonts w:asciiTheme="minorHAnsi" w:hAnsiTheme="minorHAnsi" w:cstheme="minorHAnsi"/>
          <w:sz w:val="24"/>
          <w:szCs w:val="24"/>
          <w:lang w:val="en-GB"/>
        </w:rPr>
        <w:t xml:space="preserve"> – if you know of any resources staff should point parents towards</w:t>
      </w:r>
      <w:r w:rsidR="000C7DD4" w:rsidRPr="00437B0E">
        <w:rPr>
          <w:rFonts w:asciiTheme="minorHAnsi" w:hAnsiTheme="minorHAnsi" w:cstheme="minorHAnsi"/>
          <w:sz w:val="24"/>
          <w:szCs w:val="24"/>
          <w:lang w:val="en-GB"/>
        </w:rPr>
        <w:t xml:space="preserve"> if </w:t>
      </w:r>
      <w:proofErr w:type="gramStart"/>
      <w:r w:rsidR="000C7DD4" w:rsidRPr="00437B0E">
        <w:rPr>
          <w:rFonts w:asciiTheme="minorHAnsi" w:hAnsiTheme="minorHAnsi" w:cstheme="minorHAnsi"/>
          <w:sz w:val="24"/>
          <w:szCs w:val="24"/>
          <w:lang w:val="en-GB"/>
        </w:rPr>
        <w:t>they’re</w:t>
      </w:r>
      <w:proofErr w:type="gramEnd"/>
      <w:r w:rsidR="000C7DD4" w:rsidRPr="00437B0E">
        <w:rPr>
          <w:rFonts w:asciiTheme="minorHAnsi" w:hAnsiTheme="minorHAnsi" w:cstheme="minorHAnsi"/>
          <w:sz w:val="24"/>
          <w:szCs w:val="24"/>
          <w:lang w:val="en-GB"/>
        </w:rPr>
        <w:t xml:space="preserve"> struggling</w:t>
      </w:r>
      <w:r w:rsidR="00491356" w:rsidRPr="00437B0E">
        <w:rPr>
          <w:rFonts w:asciiTheme="minorHAnsi" w:hAnsiTheme="minorHAnsi" w:cstheme="minorHAnsi"/>
          <w:sz w:val="24"/>
          <w:szCs w:val="24"/>
          <w:lang w:val="en-GB"/>
        </w:rPr>
        <w:t>, include those here</w:t>
      </w:r>
    </w:p>
    <w:p w14:paraId="7BC2A388" w14:textId="77777777" w:rsidR="00CA6AB1" w:rsidRPr="00437B0E" w:rsidRDefault="00CA6AB1" w:rsidP="00133BFE">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Be respectful when making any complaints or concerns known to staff</w:t>
      </w:r>
    </w:p>
    <w:p w14:paraId="382D6A37" w14:textId="401DC5B1" w:rsidR="00E8216E" w:rsidRPr="00437B0E" w:rsidRDefault="7AC294D1" w:rsidP="00E8216E">
      <w:pPr>
        <w:pStyle w:val="Subhead2"/>
        <w:rPr>
          <w:rFonts w:asciiTheme="minorHAnsi" w:hAnsiTheme="minorHAnsi" w:cstheme="minorHAnsi"/>
          <w:color w:val="auto"/>
          <w:lang w:val="en-GB"/>
        </w:rPr>
      </w:pPr>
      <w:r w:rsidRPr="00437B0E">
        <w:rPr>
          <w:rFonts w:asciiTheme="minorHAnsi" w:hAnsiTheme="minorHAnsi" w:cstheme="minorHAnsi"/>
          <w:color w:val="auto"/>
          <w:lang w:val="en-GB"/>
        </w:rPr>
        <w:t>4.</w:t>
      </w:r>
      <w:r w:rsidR="2E591171" w:rsidRPr="00437B0E">
        <w:rPr>
          <w:rFonts w:asciiTheme="minorHAnsi" w:hAnsiTheme="minorHAnsi" w:cstheme="minorHAnsi"/>
          <w:color w:val="auto"/>
          <w:lang w:val="en-GB"/>
        </w:rPr>
        <w:t>6</w:t>
      </w:r>
      <w:r w:rsidRPr="00437B0E">
        <w:rPr>
          <w:rFonts w:asciiTheme="minorHAnsi" w:hAnsiTheme="minorHAnsi" w:cstheme="minorHAnsi"/>
          <w:color w:val="auto"/>
          <w:lang w:val="en-GB"/>
        </w:rPr>
        <w:t xml:space="preserve"> </w:t>
      </w:r>
      <w:r w:rsidR="00DB38BA" w:rsidRPr="00437B0E">
        <w:rPr>
          <w:rFonts w:asciiTheme="minorHAnsi" w:hAnsiTheme="minorHAnsi" w:cstheme="minorHAnsi"/>
          <w:color w:val="auto"/>
          <w:lang w:val="en-GB"/>
        </w:rPr>
        <w:t>G</w:t>
      </w:r>
      <w:r w:rsidR="00E8216E" w:rsidRPr="00437B0E">
        <w:rPr>
          <w:rFonts w:asciiTheme="minorHAnsi" w:hAnsiTheme="minorHAnsi" w:cstheme="minorHAnsi"/>
          <w:color w:val="auto"/>
          <w:lang w:val="en-GB"/>
        </w:rPr>
        <w:t>overning board</w:t>
      </w:r>
    </w:p>
    <w:p w14:paraId="0F9D185D" w14:textId="77777777" w:rsidR="00CA6AB1" w:rsidRPr="00437B0E" w:rsidRDefault="00CA6AB1" w:rsidP="00CA6AB1">
      <w:pPr>
        <w:pStyle w:val="1bodycopy10pt"/>
        <w:rPr>
          <w:rFonts w:asciiTheme="minorHAnsi" w:hAnsiTheme="minorHAnsi" w:cstheme="minorHAnsi"/>
          <w:sz w:val="24"/>
          <w:lang w:val="en-GB"/>
        </w:rPr>
      </w:pPr>
      <w:r w:rsidRPr="00437B0E">
        <w:rPr>
          <w:rFonts w:asciiTheme="minorHAnsi" w:hAnsiTheme="minorHAnsi" w:cstheme="minorHAnsi"/>
          <w:sz w:val="24"/>
          <w:lang w:val="en-GB"/>
        </w:rPr>
        <w:t>The governing board is responsible for:</w:t>
      </w:r>
    </w:p>
    <w:p w14:paraId="52B4731F" w14:textId="55C17CF0" w:rsidR="1ABEFCE0" w:rsidRPr="00437B0E" w:rsidRDefault="1ABEFCE0" w:rsidP="45CE3B36">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Oversight of remote learning policy and remote learning p</w:t>
      </w:r>
      <w:r w:rsidR="0DCA47CA" w:rsidRPr="00437B0E">
        <w:rPr>
          <w:rFonts w:asciiTheme="minorHAnsi" w:hAnsiTheme="minorHAnsi" w:cstheme="minorHAnsi"/>
          <w:sz w:val="24"/>
          <w:szCs w:val="24"/>
          <w:lang w:val="en-GB"/>
        </w:rPr>
        <w:t>rovision</w:t>
      </w:r>
    </w:p>
    <w:p w14:paraId="4F6FE066" w14:textId="617CBC2B" w:rsidR="52BC284D" w:rsidRPr="00437B0E" w:rsidRDefault="52BC284D" w:rsidP="45CE3B36">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Scrutinise evaluations made by leaders regarding the prioritisation of devices for distribution</w:t>
      </w:r>
    </w:p>
    <w:p w14:paraId="1E8F39B3" w14:textId="308E5E59" w:rsidR="0DCA47CA" w:rsidRPr="00437B0E" w:rsidRDefault="0DCA47CA" w:rsidP="45CE3B36">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Ensure compliance with statutory legislation</w:t>
      </w:r>
    </w:p>
    <w:p w14:paraId="1072936C" w14:textId="3A82158A" w:rsidR="0DCA47CA" w:rsidRPr="00437B0E" w:rsidRDefault="0DCA47CA" w:rsidP="45CE3B36">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Make and/or oversee decision making processes regarding the suitable choice of platform</w:t>
      </w:r>
    </w:p>
    <w:p w14:paraId="1D3B6CDA" w14:textId="77777777" w:rsidR="003846C4" w:rsidRPr="00437B0E" w:rsidRDefault="003846C4" w:rsidP="003846C4">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Monitoring the school’s approach to providing remote learning to ensure </w:t>
      </w:r>
      <w:r w:rsidR="008D5295" w:rsidRPr="00437B0E">
        <w:rPr>
          <w:rFonts w:asciiTheme="minorHAnsi" w:hAnsiTheme="minorHAnsi" w:cstheme="minorHAnsi"/>
          <w:sz w:val="24"/>
          <w:szCs w:val="24"/>
          <w:lang w:val="en-GB"/>
        </w:rPr>
        <w:t>education remains as high quality as possible</w:t>
      </w:r>
    </w:p>
    <w:p w14:paraId="7709738C" w14:textId="7242C443" w:rsidR="0046419B" w:rsidRPr="00437B0E" w:rsidRDefault="008D5295" w:rsidP="0046419B">
      <w:pPr>
        <w:pStyle w:val="4Bulletedcopyblue"/>
        <w:rPr>
          <w:rFonts w:asciiTheme="minorHAnsi" w:hAnsiTheme="minorHAnsi" w:cstheme="minorHAnsi"/>
          <w:sz w:val="24"/>
          <w:szCs w:val="24"/>
          <w:lang w:val="en-GB"/>
        </w:rPr>
      </w:pPr>
      <w:r w:rsidRPr="00437B0E">
        <w:rPr>
          <w:rFonts w:asciiTheme="minorHAnsi" w:hAnsiTheme="minorHAnsi" w:cstheme="minorHAnsi"/>
          <w:sz w:val="24"/>
          <w:szCs w:val="24"/>
          <w:lang w:val="en-GB"/>
        </w:rPr>
        <w:t xml:space="preserve">Ensuring that </w:t>
      </w:r>
      <w:r w:rsidR="00D22D42" w:rsidRPr="00437B0E">
        <w:rPr>
          <w:rFonts w:asciiTheme="minorHAnsi" w:hAnsiTheme="minorHAnsi" w:cstheme="minorHAnsi"/>
          <w:sz w:val="24"/>
          <w:szCs w:val="24"/>
          <w:lang w:val="en-GB"/>
        </w:rPr>
        <w:t xml:space="preserve">remote learning </w:t>
      </w:r>
      <w:r w:rsidR="003846C4" w:rsidRPr="00437B0E">
        <w:rPr>
          <w:rFonts w:asciiTheme="minorHAnsi" w:hAnsiTheme="minorHAnsi" w:cstheme="minorHAnsi"/>
          <w:sz w:val="24"/>
          <w:szCs w:val="24"/>
          <w:lang w:val="en-GB"/>
        </w:rPr>
        <w:t>systems are appropriately secure, for both data protection and safeguarding reasons</w:t>
      </w:r>
    </w:p>
    <w:p w14:paraId="6DFB9E20" w14:textId="1DE3AF68" w:rsidR="0046419B" w:rsidRPr="00437B0E" w:rsidRDefault="0046419B" w:rsidP="45CE3B36">
      <w:pPr>
        <w:pStyle w:val="1bodycopy10pt"/>
        <w:ind w:left="340" w:hanging="170"/>
        <w:rPr>
          <w:rFonts w:asciiTheme="minorHAnsi" w:hAnsiTheme="minorHAnsi" w:cstheme="minorHAnsi"/>
          <w:sz w:val="24"/>
          <w:highlight w:val="yellow"/>
          <w:lang w:val="en-GB"/>
        </w:rPr>
      </w:pPr>
    </w:p>
    <w:p w14:paraId="025A4487" w14:textId="13C96396" w:rsidR="45CE3B36" w:rsidRPr="00437B0E" w:rsidRDefault="1C2A5ED2" w:rsidP="3E2A65D7">
      <w:pPr>
        <w:pStyle w:val="Heading1"/>
        <w:rPr>
          <w:rFonts w:asciiTheme="minorHAnsi" w:hAnsiTheme="minorHAnsi" w:cstheme="minorHAnsi"/>
          <w:color w:val="auto"/>
          <w:sz w:val="24"/>
          <w:szCs w:val="24"/>
        </w:rPr>
      </w:pPr>
      <w:bookmarkStart w:id="15" w:name="_Toc42788452"/>
      <w:r w:rsidRPr="00437B0E">
        <w:rPr>
          <w:rFonts w:asciiTheme="minorHAnsi" w:hAnsiTheme="minorHAnsi" w:cstheme="minorHAnsi"/>
          <w:color w:val="auto"/>
          <w:sz w:val="24"/>
          <w:szCs w:val="24"/>
        </w:rPr>
        <w:t>5</w:t>
      </w:r>
      <w:r w:rsidR="001368DA" w:rsidRPr="00437B0E">
        <w:rPr>
          <w:rFonts w:asciiTheme="minorHAnsi" w:hAnsiTheme="minorHAnsi" w:cstheme="minorHAnsi"/>
          <w:color w:val="auto"/>
          <w:sz w:val="24"/>
          <w:szCs w:val="24"/>
        </w:rPr>
        <w:t xml:space="preserve">. </w:t>
      </w:r>
      <w:r w:rsidR="00024F82" w:rsidRPr="00437B0E">
        <w:rPr>
          <w:rFonts w:asciiTheme="minorHAnsi" w:hAnsiTheme="minorHAnsi" w:cstheme="minorHAnsi"/>
          <w:color w:val="auto"/>
          <w:sz w:val="24"/>
          <w:szCs w:val="24"/>
        </w:rPr>
        <w:t>Data protection</w:t>
      </w:r>
      <w:bookmarkEnd w:id="15"/>
    </w:p>
    <w:p w14:paraId="3720D682" w14:textId="3A2412AB" w:rsidR="009F7342" w:rsidRPr="00437B0E" w:rsidRDefault="3A855D81" w:rsidP="00817800">
      <w:pPr>
        <w:pStyle w:val="Subhead2"/>
        <w:spacing w:before="120"/>
        <w:rPr>
          <w:rFonts w:asciiTheme="minorHAnsi" w:hAnsiTheme="minorHAnsi" w:cstheme="minorHAnsi"/>
          <w:color w:val="auto"/>
          <w:lang w:val="en-GB"/>
        </w:rPr>
      </w:pPr>
      <w:r w:rsidRPr="00437B0E">
        <w:rPr>
          <w:rFonts w:asciiTheme="minorHAnsi" w:hAnsiTheme="minorHAnsi" w:cstheme="minorHAnsi"/>
          <w:color w:val="auto"/>
          <w:lang w:val="en-GB"/>
        </w:rPr>
        <w:t>5</w:t>
      </w:r>
      <w:r w:rsidR="00B507D3" w:rsidRPr="00437B0E">
        <w:rPr>
          <w:rFonts w:asciiTheme="minorHAnsi" w:hAnsiTheme="minorHAnsi" w:cstheme="minorHAnsi"/>
          <w:color w:val="auto"/>
          <w:lang w:val="en-GB"/>
        </w:rPr>
        <w:t xml:space="preserve">.1 </w:t>
      </w:r>
      <w:r w:rsidR="7CE6806B" w:rsidRPr="00437B0E">
        <w:rPr>
          <w:rFonts w:asciiTheme="minorHAnsi" w:hAnsiTheme="minorHAnsi" w:cstheme="minorHAnsi"/>
          <w:color w:val="auto"/>
          <w:lang w:val="en-GB"/>
        </w:rPr>
        <w:t>P</w:t>
      </w:r>
      <w:r w:rsidR="009F7342" w:rsidRPr="00437B0E">
        <w:rPr>
          <w:rFonts w:asciiTheme="minorHAnsi" w:hAnsiTheme="minorHAnsi" w:cstheme="minorHAnsi"/>
          <w:color w:val="auto"/>
          <w:lang w:val="en-GB"/>
        </w:rPr>
        <w:t>ersonal data</w:t>
      </w:r>
    </w:p>
    <w:p w14:paraId="658545CE" w14:textId="1EE77796" w:rsidR="00421994" w:rsidRPr="00437B0E" w:rsidRDefault="00421994" w:rsidP="00421994">
      <w:pPr>
        <w:pStyle w:val="1bodycopy10pt"/>
        <w:rPr>
          <w:rFonts w:asciiTheme="minorHAnsi" w:hAnsiTheme="minorHAnsi" w:cstheme="minorHAnsi"/>
          <w:sz w:val="24"/>
          <w:lang w:val="en-GB"/>
        </w:rPr>
      </w:pPr>
      <w:r w:rsidRPr="00437B0E">
        <w:rPr>
          <w:rFonts w:asciiTheme="minorHAnsi" w:hAnsiTheme="minorHAnsi" w:cstheme="minorHAnsi"/>
          <w:sz w:val="24"/>
          <w:lang w:val="en-GB"/>
        </w:rPr>
        <w:t>Staff members may need to collect and/or share personal data</w:t>
      </w:r>
      <w:r w:rsidR="7C0D4BD5" w:rsidRPr="00437B0E">
        <w:rPr>
          <w:rFonts w:asciiTheme="minorHAnsi" w:hAnsiTheme="minorHAnsi" w:cstheme="minorHAnsi"/>
          <w:sz w:val="24"/>
          <w:lang w:val="en-GB"/>
        </w:rPr>
        <w:t>,</w:t>
      </w:r>
      <w:r w:rsidRPr="00437B0E">
        <w:rPr>
          <w:rFonts w:asciiTheme="minorHAnsi" w:hAnsiTheme="minorHAnsi" w:cstheme="minorHAnsi"/>
          <w:sz w:val="24"/>
          <w:lang w:val="en-GB"/>
        </w:rPr>
        <w:t xml:space="preserve"> such as email addresses</w:t>
      </w:r>
      <w:r w:rsidR="427B814E" w:rsidRPr="00437B0E">
        <w:rPr>
          <w:rFonts w:asciiTheme="minorHAnsi" w:hAnsiTheme="minorHAnsi" w:cstheme="minorHAnsi"/>
          <w:sz w:val="24"/>
          <w:lang w:val="en-GB"/>
        </w:rPr>
        <w:t>,</w:t>
      </w:r>
      <w:r w:rsidR="6F08F3AA" w:rsidRPr="00437B0E">
        <w:rPr>
          <w:rFonts w:asciiTheme="minorHAnsi" w:hAnsiTheme="minorHAnsi" w:cstheme="minorHAnsi"/>
          <w:sz w:val="24"/>
          <w:lang w:val="en-GB"/>
        </w:rPr>
        <w:t xml:space="preserve"> </w:t>
      </w:r>
      <w:r w:rsidRPr="00437B0E">
        <w:rPr>
          <w:rFonts w:asciiTheme="minorHAnsi" w:hAnsiTheme="minorHAnsi" w:cstheme="minorHAnsi"/>
          <w:sz w:val="24"/>
          <w:lang w:val="en-GB"/>
        </w:rPr>
        <w:t>as part of the remote learning system.</w:t>
      </w:r>
      <w:r w:rsidR="5BCA35C5" w:rsidRPr="00437B0E">
        <w:rPr>
          <w:rFonts w:asciiTheme="minorHAnsi" w:hAnsiTheme="minorHAnsi" w:cstheme="minorHAnsi"/>
          <w:sz w:val="24"/>
          <w:lang w:val="en-GB"/>
        </w:rPr>
        <w:t xml:space="preserve"> The processing of personal data will be done in conjunction with the Trust’s Fair Processing Policy and is </w:t>
      </w:r>
      <w:r w:rsidR="00416C7C" w:rsidRPr="00437B0E">
        <w:rPr>
          <w:rFonts w:asciiTheme="minorHAnsi" w:hAnsiTheme="minorHAnsi" w:cstheme="minorHAnsi"/>
          <w:sz w:val="24"/>
          <w:lang w:val="en-GB"/>
        </w:rPr>
        <w:t>necessary</w:t>
      </w:r>
      <w:r w:rsidR="009B0878" w:rsidRPr="00437B0E">
        <w:rPr>
          <w:rFonts w:asciiTheme="minorHAnsi" w:hAnsiTheme="minorHAnsi" w:cstheme="minorHAnsi"/>
          <w:sz w:val="24"/>
          <w:lang w:val="en-GB"/>
        </w:rPr>
        <w:t xml:space="preserve"> </w:t>
      </w:r>
      <w:r w:rsidR="00416C7C" w:rsidRPr="00437B0E">
        <w:rPr>
          <w:rFonts w:asciiTheme="minorHAnsi" w:hAnsiTheme="minorHAnsi" w:cstheme="minorHAnsi"/>
          <w:sz w:val="24"/>
          <w:lang w:val="en-GB"/>
        </w:rPr>
        <w:t>for</w:t>
      </w:r>
      <w:r w:rsidR="009B0878" w:rsidRPr="00437B0E">
        <w:rPr>
          <w:rFonts w:asciiTheme="minorHAnsi" w:hAnsiTheme="minorHAnsi" w:cstheme="minorHAnsi"/>
          <w:sz w:val="24"/>
          <w:lang w:val="en-GB"/>
        </w:rPr>
        <w:t xml:space="preserve"> </w:t>
      </w:r>
      <w:r w:rsidR="0491E9E3" w:rsidRPr="00437B0E">
        <w:rPr>
          <w:rFonts w:asciiTheme="minorHAnsi" w:hAnsiTheme="minorHAnsi" w:cstheme="minorHAnsi"/>
          <w:sz w:val="24"/>
          <w:lang w:val="en-GB"/>
        </w:rPr>
        <w:t>remote learning</w:t>
      </w:r>
      <w:r w:rsidR="009B0878" w:rsidRPr="00437B0E">
        <w:rPr>
          <w:rFonts w:asciiTheme="minorHAnsi" w:hAnsiTheme="minorHAnsi" w:cstheme="minorHAnsi"/>
          <w:sz w:val="24"/>
          <w:lang w:val="en-GB"/>
        </w:rPr>
        <w:t xml:space="preserve"> functions</w:t>
      </w:r>
      <w:r w:rsidR="00236D80" w:rsidRPr="00437B0E">
        <w:rPr>
          <w:rFonts w:asciiTheme="minorHAnsi" w:hAnsiTheme="minorHAnsi" w:cstheme="minorHAnsi"/>
          <w:sz w:val="24"/>
          <w:lang w:val="en-GB"/>
        </w:rPr>
        <w:t>.</w:t>
      </w:r>
      <w:r w:rsidR="4922C2CB" w:rsidRPr="00437B0E">
        <w:rPr>
          <w:rFonts w:asciiTheme="minorHAnsi" w:hAnsiTheme="minorHAnsi" w:cstheme="minorHAnsi"/>
          <w:sz w:val="24"/>
          <w:lang w:val="en-GB"/>
        </w:rPr>
        <w:t xml:space="preserve"> </w:t>
      </w:r>
      <w:r w:rsidR="471DC329" w:rsidRPr="00437B0E">
        <w:rPr>
          <w:rFonts w:asciiTheme="minorHAnsi" w:hAnsiTheme="minorHAnsi" w:cstheme="minorHAnsi"/>
          <w:sz w:val="24"/>
          <w:lang w:val="en-GB"/>
        </w:rPr>
        <w:t>Personal information will not be shared externally without necessary permission from those affected.</w:t>
      </w:r>
    </w:p>
    <w:p w14:paraId="589AC9AA" w14:textId="28EAE971" w:rsidR="471DC329" w:rsidRPr="00437B0E" w:rsidRDefault="471DC329" w:rsidP="45CE3B36">
      <w:pPr>
        <w:pStyle w:val="1bodycopy10pt"/>
        <w:rPr>
          <w:rFonts w:asciiTheme="minorHAnsi" w:hAnsiTheme="minorHAnsi" w:cstheme="minorHAnsi"/>
          <w:sz w:val="24"/>
          <w:lang w:val="en-GB"/>
        </w:rPr>
      </w:pPr>
      <w:r w:rsidRPr="00437B0E">
        <w:rPr>
          <w:rFonts w:asciiTheme="minorHAnsi" w:hAnsiTheme="minorHAnsi" w:cstheme="minorHAnsi"/>
          <w:sz w:val="24"/>
          <w:lang w:val="en-GB"/>
        </w:rPr>
        <w:t xml:space="preserve">Live sessions will not be recorded by </w:t>
      </w:r>
      <w:r w:rsidR="0482EC08" w:rsidRPr="00437B0E">
        <w:rPr>
          <w:rFonts w:asciiTheme="minorHAnsi" w:hAnsiTheme="minorHAnsi" w:cstheme="minorHAnsi"/>
          <w:sz w:val="24"/>
          <w:lang w:val="en-GB"/>
        </w:rPr>
        <w:t>school and</w:t>
      </w:r>
      <w:r w:rsidRPr="00437B0E">
        <w:rPr>
          <w:rFonts w:asciiTheme="minorHAnsi" w:hAnsiTheme="minorHAnsi" w:cstheme="minorHAnsi"/>
          <w:sz w:val="24"/>
          <w:lang w:val="en-GB"/>
        </w:rPr>
        <w:t xml:space="preserve"> should not be recorded by parents/pupils working remotely.</w:t>
      </w:r>
    </w:p>
    <w:p w14:paraId="7F86BE2C" w14:textId="084FF68C" w:rsidR="009F7342" w:rsidRPr="00437B0E" w:rsidRDefault="1659FF11" w:rsidP="009F7342">
      <w:pPr>
        <w:pStyle w:val="Subhead2"/>
        <w:rPr>
          <w:rFonts w:asciiTheme="minorHAnsi" w:hAnsiTheme="minorHAnsi" w:cstheme="minorHAnsi"/>
          <w:color w:val="auto"/>
          <w:lang w:val="en-GB"/>
        </w:rPr>
      </w:pPr>
      <w:r w:rsidRPr="00437B0E">
        <w:rPr>
          <w:rFonts w:asciiTheme="minorHAnsi" w:hAnsiTheme="minorHAnsi" w:cstheme="minorHAnsi"/>
          <w:color w:val="auto"/>
          <w:lang w:val="en-GB"/>
        </w:rPr>
        <w:t>5</w:t>
      </w:r>
      <w:r w:rsidR="00B507D3" w:rsidRPr="00437B0E">
        <w:rPr>
          <w:rFonts w:asciiTheme="minorHAnsi" w:hAnsiTheme="minorHAnsi" w:cstheme="minorHAnsi"/>
          <w:color w:val="auto"/>
          <w:lang w:val="en-GB"/>
        </w:rPr>
        <w:t>.</w:t>
      </w:r>
      <w:r w:rsidR="33D0BC6E" w:rsidRPr="00437B0E">
        <w:rPr>
          <w:rFonts w:asciiTheme="minorHAnsi" w:hAnsiTheme="minorHAnsi" w:cstheme="minorHAnsi"/>
          <w:color w:val="auto"/>
          <w:lang w:val="en-GB"/>
        </w:rPr>
        <w:t>2</w:t>
      </w:r>
      <w:r w:rsidR="00B507D3" w:rsidRPr="00437B0E">
        <w:rPr>
          <w:rFonts w:asciiTheme="minorHAnsi" w:hAnsiTheme="minorHAnsi" w:cstheme="minorHAnsi"/>
          <w:color w:val="auto"/>
          <w:lang w:val="en-GB"/>
        </w:rPr>
        <w:t xml:space="preserve"> </w:t>
      </w:r>
      <w:r w:rsidR="009F7342" w:rsidRPr="00437B0E">
        <w:rPr>
          <w:rFonts w:asciiTheme="minorHAnsi" w:hAnsiTheme="minorHAnsi" w:cstheme="minorHAnsi"/>
          <w:color w:val="auto"/>
          <w:lang w:val="en-GB"/>
        </w:rPr>
        <w:t>Keeping devices secure</w:t>
      </w:r>
    </w:p>
    <w:p w14:paraId="3CEDA2D6" w14:textId="4365BD3A" w:rsidR="009F7342" w:rsidRPr="00437B0E" w:rsidRDefault="009F7342" w:rsidP="009F7342">
      <w:pPr>
        <w:pStyle w:val="1bodycopy10pt"/>
        <w:rPr>
          <w:rFonts w:asciiTheme="minorHAnsi" w:hAnsiTheme="minorHAnsi" w:cstheme="minorHAnsi"/>
          <w:sz w:val="24"/>
          <w:lang w:val="en-GB"/>
        </w:rPr>
      </w:pPr>
      <w:r w:rsidRPr="00437B0E">
        <w:rPr>
          <w:rFonts w:asciiTheme="minorHAnsi" w:hAnsiTheme="minorHAnsi" w:cstheme="minorHAnsi"/>
          <w:sz w:val="24"/>
          <w:lang w:val="en-GB"/>
        </w:rPr>
        <w:t>All staff members will take appropriate steps to</w:t>
      </w:r>
      <w:r w:rsidR="004E37D5" w:rsidRPr="00437B0E">
        <w:rPr>
          <w:rFonts w:asciiTheme="minorHAnsi" w:hAnsiTheme="minorHAnsi" w:cstheme="minorHAnsi"/>
          <w:sz w:val="24"/>
          <w:lang w:val="en-GB"/>
        </w:rPr>
        <w:t xml:space="preserve"> ensure devices remain </w:t>
      </w:r>
      <w:r w:rsidRPr="00437B0E">
        <w:rPr>
          <w:rFonts w:asciiTheme="minorHAnsi" w:hAnsiTheme="minorHAnsi" w:cstheme="minorHAnsi"/>
          <w:sz w:val="24"/>
          <w:lang w:val="en-GB"/>
        </w:rPr>
        <w:t>secure. This includes, but is not limited to:</w:t>
      </w:r>
    </w:p>
    <w:p w14:paraId="46E8EE27" w14:textId="7918A690" w:rsidR="289188A8" w:rsidRPr="00437B0E" w:rsidRDefault="289188A8" w:rsidP="45CE3B36">
      <w:pPr>
        <w:pStyle w:val="4Bulletedcopyblue"/>
        <w:rPr>
          <w:rFonts w:asciiTheme="minorHAnsi" w:hAnsiTheme="minorHAnsi" w:cstheme="minorHAnsi"/>
          <w:sz w:val="24"/>
          <w:szCs w:val="24"/>
          <w:lang w:val="en-GB" w:eastAsia="en-GB"/>
        </w:rPr>
      </w:pPr>
      <w:r w:rsidRPr="00437B0E">
        <w:rPr>
          <w:rFonts w:asciiTheme="minorHAnsi" w:hAnsiTheme="minorHAnsi" w:cstheme="minorHAnsi"/>
          <w:sz w:val="24"/>
          <w:szCs w:val="24"/>
          <w:lang w:val="en-GB" w:eastAsia="en-GB"/>
        </w:rPr>
        <w:lastRenderedPageBreak/>
        <w:t xml:space="preserve">Using devices controlled by the </w:t>
      </w:r>
      <w:proofErr w:type="gramStart"/>
      <w:r w:rsidR="00A95C61" w:rsidRPr="00437B0E">
        <w:rPr>
          <w:rFonts w:asciiTheme="minorHAnsi" w:hAnsiTheme="minorHAnsi" w:cstheme="minorHAnsi"/>
          <w:sz w:val="24"/>
          <w:szCs w:val="24"/>
          <w:lang w:val="en-GB" w:eastAsia="en-GB"/>
        </w:rPr>
        <w:t>schools</w:t>
      </w:r>
      <w:proofErr w:type="gramEnd"/>
      <w:r w:rsidRPr="00437B0E">
        <w:rPr>
          <w:rFonts w:asciiTheme="minorHAnsi" w:hAnsiTheme="minorHAnsi" w:cstheme="minorHAnsi"/>
          <w:sz w:val="24"/>
          <w:szCs w:val="24"/>
          <w:lang w:val="en-GB" w:eastAsia="en-GB"/>
        </w:rPr>
        <w:t xml:space="preserve"> IT managed service</w:t>
      </w:r>
      <w:r w:rsidR="330B1732" w:rsidRPr="00437B0E">
        <w:rPr>
          <w:rFonts w:asciiTheme="minorHAnsi" w:hAnsiTheme="minorHAnsi" w:cstheme="minorHAnsi"/>
          <w:sz w:val="24"/>
          <w:szCs w:val="24"/>
          <w:lang w:val="en-GB" w:eastAsia="en-GB"/>
        </w:rPr>
        <w:t>, therefore all anti-virus a</w:t>
      </w:r>
      <w:r w:rsidR="53C17A2A" w:rsidRPr="00437B0E">
        <w:rPr>
          <w:rFonts w:asciiTheme="minorHAnsi" w:hAnsiTheme="minorHAnsi" w:cstheme="minorHAnsi"/>
          <w:sz w:val="24"/>
          <w:szCs w:val="24"/>
          <w:lang w:val="en-GB" w:eastAsia="en-GB"/>
        </w:rPr>
        <w:t>nd</w:t>
      </w:r>
      <w:r w:rsidR="330B1732" w:rsidRPr="00437B0E">
        <w:rPr>
          <w:rFonts w:asciiTheme="minorHAnsi" w:hAnsiTheme="minorHAnsi" w:cstheme="minorHAnsi"/>
          <w:sz w:val="24"/>
          <w:szCs w:val="24"/>
          <w:lang w:val="en-GB" w:eastAsia="en-GB"/>
        </w:rPr>
        <w:t xml:space="preserve"> security software will be in place</w:t>
      </w:r>
      <w:r w:rsidR="61D1C9B2" w:rsidRPr="00437B0E">
        <w:rPr>
          <w:rFonts w:asciiTheme="minorHAnsi" w:hAnsiTheme="minorHAnsi" w:cstheme="minorHAnsi"/>
          <w:sz w:val="24"/>
          <w:szCs w:val="24"/>
          <w:lang w:val="en-GB" w:eastAsia="en-GB"/>
        </w:rPr>
        <w:t>. Additionally, updates will be managed centrally.</w:t>
      </w:r>
    </w:p>
    <w:p w14:paraId="2DFB9BC5" w14:textId="75DE0E35" w:rsidR="009F7342" w:rsidRPr="00437B0E" w:rsidRDefault="009F7342" w:rsidP="45CE3B36">
      <w:pPr>
        <w:pStyle w:val="4Bulletedcopyblue"/>
        <w:rPr>
          <w:rFonts w:asciiTheme="minorHAnsi" w:eastAsia="Arial" w:hAnsiTheme="minorHAnsi" w:cstheme="minorHAnsi"/>
          <w:sz w:val="24"/>
          <w:szCs w:val="24"/>
          <w:lang w:val="en-GB" w:eastAsia="en-GB"/>
        </w:rPr>
      </w:pPr>
      <w:r w:rsidRPr="00437B0E">
        <w:rPr>
          <w:rFonts w:asciiTheme="minorHAnsi" w:hAnsiTheme="minorHAnsi" w:cstheme="minorHAnsi"/>
          <w:sz w:val="24"/>
          <w:szCs w:val="24"/>
          <w:lang w:val="en-GB" w:eastAsia="en-GB"/>
        </w:rPr>
        <w:t xml:space="preserve">Keeping the device password-protected </w:t>
      </w:r>
    </w:p>
    <w:p w14:paraId="471914D1" w14:textId="301F421B" w:rsidR="009F7342" w:rsidRPr="00437B0E" w:rsidRDefault="009F7342" w:rsidP="009F7342">
      <w:pPr>
        <w:pStyle w:val="4Bulletedcopyblue"/>
        <w:rPr>
          <w:rFonts w:asciiTheme="minorHAnsi" w:hAnsiTheme="minorHAnsi" w:cstheme="minorHAnsi"/>
          <w:sz w:val="24"/>
          <w:szCs w:val="24"/>
          <w:lang w:val="en-GB" w:eastAsia="en-GB"/>
        </w:rPr>
      </w:pPr>
      <w:r w:rsidRPr="00437B0E">
        <w:rPr>
          <w:rFonts w:asciiTheme="minorHAnsi" w:hAnsiTheme="minorHAnsi" w:cstheme="minorHAnsi"/>
          <w:sz w:val="24"/>
          <w:szCs w:val="24"/>
          <w:lang w:val="en-GB" w:eastAsia="en-GB"/>
        </w:rPr>
        <w:t>Not sharing the device among family or friends</w:t>
      </w:r>
    </w:p>
    <w:p w14:paraId="70DF9E56" w14:textId="0D964413" w:rsidR="00121E44" w:rsidRPr="00437B0E" w:rsidRDefault="00121E44">
      <w:pPr>
        <w:rPr>
          <w:rFonts w:asciiTheme="minorHAnsi" w:hAnsiTheme="minorHAnsi" w:cstheme="minorHAnsi"/>
          <w:sz w:val="24"/>
        </w:rPr>
      </w:pPr>
    </w:p>
    <w:p w14:paraId="58BE4326" w14:textId="77777777" w:rsidR="00A95C61" w:rsidRPr="00437B0E" w:rsidRDefault="00A95C61">
      <w:pPr>
        <w:rPr>
          <w:rFonts w:asciiTheme="minorHAnsi" w:hAnsiTheme="minorHAnsi" w:cstheme="minorHAnsi"/>
          <w:sz w:val="24"/>
        </w:rPr>
      </w:pPr>
    </w:p>
    <w:p w14:paraId="54DA6FA2" w14:textId="4C347D46" w:rsidR="00AD3666" w:rsidRPr="00437B0E" w:rsidRDefault="7AB2F71B" w:rsidP="03F17AC8">
      <w:pPr>
        <w:pStyle w:val="Heading1"/>
        <w:rPr>
          <w:rFonts w:asciiTheme="minorHAnsi" w:hAnsiTheme="minorHAnsi" w:cstheme="minorHAnsi"/>
          <w:color w:val="auto"/>
          <w:sz w:val="24"/>
          <w:szCs w:val="24"/>
        </w:rPr>
      </w:pPr>
      <w:bookmarkStart w:id="16" w:name="_Toc42788453"/>
      <w:r w:rsidRPr="00437B0E">
        <w:rPr>
          <w:rFonts w:asciiTheme="minorHAnsi" w:hAnsiTheme="minorHAnsi" w:cstheme="minorHAnsi"/>
          <w:color w:val="auto"/>
          <w:sz w:val="24"/>
          <w:szCs w:val="24"/>
        </w:rPr>
        <w:t>6</w:t>
      </w:r>
      <w:r w:rsidR="00AD3666" w:rsidRPr="00437B0E">
        <w:rPr>
          <w:rFonts w:asciiTheme="minorHAnsi" w:hAnsiTheme="minorHAnsi" w:cstheme="minorHAnsi"/>
          <w:color w:val="auto"/>
          <w:sz w:val="24"/>
          <w:szCs w:val="24"/>
        </w:rPr>
        <w:t xml:space="preserve">. </w:t>
      </w:r>
      <w:r w:rsidR="00024F82" w:rsidRPr="00437B0E">
        <w:rPr>
          <w:rFonts w:asciiTheme="minorHAnsi" w:hAnsiTheme="minorHAnsi" w:cstheme="minorHAnsi"/>
          <w:color w:val="auto"/>
          <w:sz w:val="24"/>
          <w:szCs w:val="24"/>
        </w:rPr>
        <w:t>Safeguarding</w:t>
      </w:r>
      <w:bookmarkEnd w:id="16"/>
    </w:p>
    <w:p w14:paraId="60B52686" w14:textId="5F9B9862" w:rsidR="7417F048" w:rsidRPr="00437B0E" w:rsidRDefault="7417F048" w:rsidP="45CE3B36">
      <w:pPr>
        <w:pStyle w:val="4Bulletedcopyblue"/>
        <w:numPr>
          <w:ilvl w:val="0"/>
          <w:numId w:val="0"/>
        </w:numPr>
        <w:spacing w:line="259" w:lineRule="auto"/>
        <w:ind w:left="170" w:hanging="170"/>
        <w:rPr>
          <w:rFonts w:asciiTheme="minorHAnsi" w:hAnsiTheme="minorHAnsi" w:cstheme="minorHAnsi"/>
          <w:sz w:val="24"/>
          <w:szCs w:val="24"/>
          <w:lang w:eastAsia="en-GB"/>
        </w:rPr>
      </w:pPr>
      <w:r w:rsidRPr="00437B0E">
        <w:rPr>
          <w:rFonts w:asciiTheme="minorHAnsi" w:hAnsiTheme="minorHAnsi" w:cstheme="minorHAnsi"/>
          <w:sz w:val="24"/>
          <w:szCs w:val="24"/>
          <w:lang w:eastAsia="en-GB"/>
        </w:rPr>
        <w:t>Keeping pupils and teachers safe during remote education is essential.</w:t>
      </w:r>
      <w:r w:rsidR="441E4662" w:rsidRPr="00437B0E">
        <w:rPr>
          <w:rFonts w:asciiTheme="minorHAnsi" w:hAnsiTheme="minorHAnsi" w:cstheme="minorHAnsi"/>
          <w:sz w:val="24"/>
          <w:szCs w:val="24"/>
          <w:lang w:eastAsia="en-GB"/>
        </w:rPr>
        <w:t xml:space="preserve"> </w:t>
      </w:r>
      <w:r w:rsidR="4D121336" w:rsidRPr="00437B0E">
        <w:rPr>
          <w:rFonts w:asciiTheme="minorHAnsi" w:hAnsiTheme="minorHAnsi" w:cstheme="minorHAnsi"/>
          <w:sz w:val="24"/>
          <w:szCs w:val="24"/>
          <w:lang w:eastAsia="en-GB"/>
        </w:rPr>
        <w:t>Safeguarding</w:t>
      </w:r>
      <w:r w:rsidR="423CD0DE" w:rsidRPr="00437B0E">
        <w:rPr>
          <w:rFonts w:asciiTheme="minorHAnsi" w:hAnsiTheme="minorHAnsi" w:cstheme="minorHAnsi"/>
          <w:sz w:val="24"/>
          <w:szCs w:val="24"/>
          <w:lang w:eastAsia="en-GB"/>
        </w:rPr>
        <w:t xml:space="preserve"> is everybody’s responsibility.</w:t>
      </w:r>
      <w:r w:rsidR="4D121336" w:rsidRPr="00437B0E">
        <w:rPr>
          <w:rFonts w:asciiTheme="minorHAnsi" w:hAnsiTheme="minorHAnsi" w:cstheme="minorHAnsi"/>
          <w:sz w:val="24"/>
          <w:szCs w:val="24"/>
          <w:lang w:eastAsia="en-GB"/>
        </w:rPr>
        <w:t xml:space="preserve"> </w:t>
      </w:r>
      <w:r w:rsidRPr="00437B0E">
        <w:rPr>
          <w:rFonts w:asciiTheme="minorHAnsi" w:hAnsiTheme="minorHAnsi" w:cstheme="minorHAnsi"/>
          <w:sz w:val="24"/>
          <w:szCs w:val="24"/>
          <w:lang w:eastAsia="en-GB"/>
        </w:rPr>
        <w:t xml:space="preserve"> Teachers delivering remote</w:t>
      </w:r>
      <w:r w:rsidR="76852B7B" w:rsidRPr="00437B0E">
        <w:rPr>
          <w:rFonts w:asciiTheme="minorHAnsi" w:hAnsiTheme="minorHAnsi" w:cstheme="minorHAnsi"/>
          <w:sz w:val="24"/>
          <w:szCs w:val="24"/>
          <w:lang w:eastAsia="en-GB"/>
        </w:rPr>
        <w:t xml:space="preserve"> </w:t>
      </w:r>
      <w:r w:rsidR="45C7F3E9" w:rsidRPr="00437B0E">
        <w:rPr>
          <w:rFonts w:asciiTheme="minorHAnsi" w:hAnsiTheme="minorHAnsi" w:cstheme="minorHAnsi"/>
          <w:sz w:val="24"/>
          <w:szCs w:val="24"/>
          <w:lang w:eastAsia="en-GB"/>
        </w:rPr>
        <w:t>l</w:t>
      </w:r>
      <w:r w:rsidRPr="00437B0E">
        <w:rPr>
          <w:rFonts w:asciiTheme="minorHAnsi" w:hAnsiTheme="minorHAnsi" w:cstheme="minorHAnsi"/>
          <w:sz w:val="24"/>
          <w:szCs w:val="24"/>
          <w:lang w:eastAsia="en-GB"/>
        </w:rPr>
        <w:t xml:space="preserve">earning should be aware that the school’s safeguarding principles and processes apply. Staff </w:t>
      </w:r>
      <w:r w:rsidR="65CD9140" w:rsidRPr="00437B0E">
        <w:rPr>
          <w:rFonts w:asciiTheme="minorHAnsi" w:hAnsiTheme="minorHAnsi" w:cstheme="minorHAnsi"/>
          <w:sz w:val="24"/>
          <w:szCs w:val="24"/>
          <w:lang w:eastAsia="en-GB"/>
        </w:rPr>
        <w:t xml:space="preserve">should remain vigilant and act without delay should safeguarding concerns arise. Remote education may present some new scenarios for staff and pupils to be aware of, this may include, but </w:t>
      </w:r>
      <w:r w:rsidR="63015036" w:rsidRPr="00437B0E">
        <w:rPr>
          <w:rFonts w:asciiTheme="minorHAnsi" w:hAnsiTheme="minorHAnsi" w:cstheme="minorHAnsi"/>
          <w:sz w:val="24"/>
          <w:szCs w:val="24"/>
          <w:lang w:eastAsia="en-GB"/>
        </w:rPr>
        <w:t>is</w:t>
      </w:r>
      <w:r w:rsidR="65CD9140" w:rsidRPr="00437B0E">
        <w:rPr>
          <w:rFonts w:asciiTheme="minorHAnsi" w:hAnsiTheme="minorHAnsi" w:cstheme="minorHAnsi"/>
          <w:sz w:val="24"/>
          <w:szCs w:val="24"/>
          <w:lang w:eastAsia="en-GB"/>
        </w:rPr>
        <w:t xml:space="preserve"> not limited to:</w:t>
      </w:r>
    </w:p>
    <w:p w14:paraId="1C2961E5" w14:textId="213ABE46" w:rsidR="65CD9140" w:rsidRPr="00437B0E" w:rsidRDefault="65CD9140" w:rsidP="45CE3B36">
      <w:pPr>
        <w:pStyle w:val="4Bulletedcopyblue"/>
        <w:spacing w:line="259" w:lineRule="auto"/>
        <w:rPr>
          <w:rFonts w:asciiTheme="minorHAnsi" w:hAnsiTheme="minorHAnsi" w:cstheme="minorHAnsi"/>
          <w:sz w:val="24"/>
          <w:szCs w:val="24"/>
          <w:lang w:eastAsia="en-GB"/>
        </w:rPr>
      </w:pPr>
      <w:r w:rsidRPr="00437B0E">
        <w:rPr>
          <w:rFonts w:asciiTheme="minorHAnsi" w:hAnsiTheme="minorHAnsi" w:cstheme="minorHAnsi"/>
          <w:sz w:val="24"/>
          <w:szCs w:val="24"/>
          <w:lang w:eastAsia="en-GB"/>
        </w:rPr>
        <w:t>A possible insight into staff’s and pupil’s personal living environment</w:t>
      </w:r>
    </w:p>
    <w:p w14:paraId="0DCCA7AE" w14:textId="69EA95D0" w:rsidR="65CD9140" w:rsidRPr="00437B0E" w:rsidRDefault="65CD9140" w:rsidP="45CE3B36">
      <w:pPr>
        <w:pStyle w:val="4Bulletedcopyblue"/>
        <w:spacing w:line="259" w:lineRule="auto"/>
        <w:rPr>
          <w:rFonts w:asciiTheme="minorHAnsi" w:hAnsiTheme="minorHAnsi" w:cstheme="minorHAnsi"/>
          <w:sz w:val="24"/>
          <w:szCs w:val="24"/>
          <w:lang w:eastAsia="en-GB"/>
        </w:rPr>
      </w:pPr>
      <w:r w:rsidRPr="00437B0E">
        <w:rPr>
          <w:rFonts w:asciiTheme="minorHAnsi" w:hAnsiTheme="minorHAnsi" w:cstheme="minorHAnsi"/>
          <w:sz w:val="24"/>
          <w:szCs w:val="24"/>
          <w:lang w:eastAsia="en-GB"/>
        </w:rPr>
        <w:t>Insights into personal relationships with family members who may be within proximity</w:t>
      </w:r>
    </w:p>
    <w:p w14:paraId="4255F244" w14:textId="7F734517" w:rsidR="65CD9140" w:rsidRPr="00437B0E" w:rsidRDefault="65CD9140" w:rsidP="45CE3B36">
      <w:pPr>
        <w:pStyle w:val="4Bulletedcopyblue"/>
        <w:spacing w:line="259" w:lineRule="auto"/>
        <w:rPr>
          <w:rFonts w:asciiTheme="minorHAnsi" w:hAnsiTheme="minorHAnsi" w:cstheme="minorHAnsi"/>
          <w:sz w:val="24"/>
          <w:szCs w:val="24"/>
          <w:lang w:eastAsia="en-GB"/>
        </w:rPr>
      </w:pPr>
      <w:r w:rsidRPr="00437B0E">
        <w:rPr>
          <w:rFonts w:asciiTheme="minorHAnsi" w:hAnsiTheme="minorHAnsi" w:cstheme="minorHAnsi"/>
          <w:sz w:val="24"/>
          <w:szCs w:val="24"/>
          <w:lang w:eastAsia="en-GB"/>
        </w:rPr>
        <w:t>Inappropriate online conduct and/or etiquette</w:t>
      </w:r>
    </w:p>
    <w:p w14:paraId="5D346E27" w14:textId="4BC95259" w:rsidR="65CD9140" w:rsidRPr="00437B0E" w:rsidRDefault="65CD9140" w:rsidP="45CE3B36">
      <w:pPr>
        <w:pStyle w:val="4Bulletedcopyblue"/>
        <w:spacing w:line="259" w:lineRule="auto"/>
        <w:rPr>
          <w:rFonts w:asciiTheme="minorHAnsi" w:hAnsiTheme="minorHAnsi" w:cstheme="minorHAnsi"/>
          <w:sz w:val="24"/>
          <w:szCs w:val="24"/>
          <w:lang w:eastAsia="en-GB"/>
        </w:rPr>
      </w:pPr>
      <w:r w:rsidRPr="00437B0E">
        <w:rPr>
          <w:rFonts w:asciiTheme="minorHAnsi" w:hAnsiTheme="minorHAnsi" w:cstheme="minorHAnsi"/>
          <w:sz w:val="24"/>
          <w:szCs w:val="24"/>
          <w:lang w:eastAsia="en-GB"/>
        </w:rPr>
        <w:t xml:space="preserve">Lack of </w:t>
      </w:r>
      <w:r w:rsidR="70F574A6" w:rsidRPr="00437B0E">
        <w:rPr>
          <w:rFonts w:asciiTheme="minorHAnsi" w:hAnsiTheme="minorHAnsi" w:cstheme="minorHAnsi"/>
          <w:sz w:val="24"/>
          <w:szCs w:val="24"/>
          <w:lang w:eastAsia="en-GB"/>
        </w:rPr>
        <w:t>adherence</w:t>
      </w:r>
      <w:r w:rsidRPr="00437B0E">
        <w:rPr>
          <w:rFonts w:asciiTheme="minorHAnsi" w:hAnsiTheme="minorHAnsi" w:cstheme="minorHAnsi"/>
          <w:sz w:val="24"/>
          <w:szCs w:val="24"/>
          <w:lang w:eastAsia="en-GB"/>
        </w:rPr>
        <w:t xml:space="preserve"> to Covid-19 rules and restrictions temporarily imposed</w:t>
      </w:r>
    </w:p>
    <w:p w14:paraId="7A5E31D9" w14:textId="4FE47F52" w:rsidR="06BEFFE3" w:rsidRPr="00437B0E" w:rsidRDefault="06BEFFE3" w:rsidP="45CE3B36">
      <w:pPr>
        <w:pStyle w:val="4Bulletedcopyblue"/>
        <w:numPr>
          <w:ilvl w:val="0"/>
          <w:numId w:val="0"/>
        </w:numPr>
        <w:spacing w:line="259" w:lineRule="auto"/>
        <w:ind w:left="170" w:hanging="170"/>
        <w:rPr>
          <w:rFonts w:asciiTheme="minorHAnsi" w:hAnsiTheme="minorHAnsi" w:cstheme="minorHAnsi"/>
          <w:sz w:val="24"/>
          <w:szCs w:val="24"/>
          <w:lang w:eastAsia="en-GB"/>
        </w:rPr>
      </w:pPr>
      <w:r w:rsidRPr="00437B0E">
        <w:rPr>
          <w:rFonts w:asciiTheme="minorHAnsi" w:hAnsiTheme="minorHAnsi" w:cstheme="minorHAnsi"/>
          <w:sz w:val="24"/>
          <w:szCs w:val="24"/>
          <w:lang w:eastAsia="en-GB"/>
        </w:rPr>
        <w:t xml:space="preserve">Staff should be aware that policies such as </w:t>
      </w:r>
      <w:r w:rsidR="46818D32" w:rsidRPr="00437B0E">
        <w:rPr>
          <w:rFonts w:asciiTheme="minorHAnsi" w:hAnsiTheme="minorHAnsi" w:cstheme="minorHAnsi"/>
          <w:sz w:val="24"/>
          <w:szCs w:val="24"/>
          <w:lang w:eastAsia="en-GB"/>
        </w:rPr>
        <w:t xml:space="preserve">Safeguarding/Child Protection, </w:t>
      </w:r>
      <w:r w:rsidRPr="00437B0E">
        <w:rPr>
          <w:rFonts w:asciiTheme="minorHAnsi" w:hAnsiTheme="minorHAnsi" w:cstheme="minorHAnsi"/>
          <w:sz w:val="24"/>
          <w:szCs w:val="24"/>
          <w:lang w:eastAsia="en-GB"/>
        </w:rPr>
        <w:t>Code of Conduct, Allegations against staff, Disciplinary, Acceptable Use, Social Media and Whistleblowing still apply when del</w:t>
      </w:r>
      <w:r w:rsidR="017E3987" w:rsidRPr="00437B0E">
        <w:rPr>
          <w:rFonts w:asciiTheme="minorHAnsi" w:hAnsiTheme="minorHAnsi" w:cstheme="minorHAnsi"/>
          <w:sz w:val="24"/>
          <w:szCs w:val="24"/>
          <w:lang w:eastAsia="en-GB"/>
        </w:rPr>
        <w:t xml:space="preserve">ivering remote learning. </w:t>
      </w:r>
    </w:p>
    <w:p w14:paraId="653ED463" w14:textId="0BB86B64" w:rsidR="017E3987" w:rsidRPr="00437B0E" w:rsidRDefault="017E3987" w:rsidP="45CE3B36">
      <w:pPr>
        <w:pStyle w:val="4Bulletedcopyblue"/>
        <w:numPr>
          <w:ilvl w:val="0"/>
          <w:numId w:val="0"/>
        </w:numPr>
        <w:spacing w:line="259" w:lineRule="auto"/>
        <w:ind w:left="170" w:hanging="170"/>
        <w:rPr>
          <w:rFonts w:asciiTheme="minorHAnsi" w:hAnsiTheme="minorHAnsi" w:cstheme="minorHAnsi"/>
          <w:sz w:val="24"/>
          <w:szCs w:val="24"/>
          <w:lang w:eastAsia="en-GB"/>
        </w:rPr>
      </w:pPr>
      <w:r w:rsidRPr="00437B0E">
        <w:rPr>
          <w:rFonts w:asciiTheme="minorHAnsi" w:hAnsiTheme="minorHAnsi" w:cstheme="minorHAnsi"/>
          <w:sz w:val="24"/>
          <w:szCs w:val="24"/>
          <w:lang w:eastAsia="en-GB"/>
        </w:rPr>
        <w:t xml:space="preserve">Pupils and staff should be aware that the school </w:t>
      </w:r>
      <w:proofErr w:type="spellStart"/>
      <w:r w:rsidRPr="00437B0E">
        <w:rPr>
          <w:rFonts w:asciiTheme="minorHAnsi" w:hAnsiTheme="minorHAnsi" w:cstheme="minorHAnsi"/>
          <w:sz w:val="24"/>
          <w:szCs w:val="24"/>
          <w:lang w:eastAsia="en-GB"/>
        </w:rPr>
        <w:t>behaviour</w:t>
      </w:r>
      <w:proofErr w:type="spellEnd"/>
      <w:r w:rsidRPr="00437B0E">
        <w:rPr>
          <w:rFonts w:asciiTheme="minorHAnsi" w:hAnsiTheme="minorHAnsi" w:cstheme="minorHAnsi"/>
          <w:sz w:val="24"/>
          <w:szCs w:val="24"/>
          <w:lang w:eastAsia="en-GB"/>
        </w:rPr>
        <w:t xml:space="preserve"> policy will still be enforced as is reasonably practicable</w:t>
      </w:r>
      <w:r w:rsidR="6B3244FC" w:rsidRPr="00437B0E">
        <w:rPr>
          <w:rFonts w:asciiTheme="minorHAnsi" w:hAnsiTheme="minorHAnsi" w:cstheme="minorHAnsi"/>
          <w:sz w:val="24"/>
          <w:szCs w:val="24"/>
          <w:lang w:eastAsia="en-GB"/>
        </w:rPr>
        <w:t>.</w:t>
      </w:r>
    </w:p>
    <w:p w14:paraId="438D0509" w14:textId="16227F75" w:rsidR="65CD9140" w:rsidRPr="00437B0E" w:rsidRDefault="65CD9140" w:rsidP="45CE3B36">
      <w:pPr>
        <w:pStyle w:val="4Bulletedcopyblue"/>
        <w:numPr>
          <w:ilvl w:val="0"/>
          <w:numId w:val="0"/>
        </w:numPr>
        <w:spacing w:line="259" w:lineRule="auto"/>
        <w:ind w:left="170" w:hanging="170"/>
        <w:rPr>
          <w:rFonts w:asciiTheme="minorHAnsi" w:hAnsiTheme="minorHAnsi" w:cstheme="minorHAnsi"/>
          <w:sz w:val="24"/>
          <w:szCs w:val="24"/>
          <w:lang w:eastAsia="en-GB"/>
        </w:rPr>
      </w:pPr>
      <w:r w:rsidRPr="00437B0E">
        <w:rPr>
          <w:rFonts w:asciiTheme="minorHAnsi" w:hAnsiTheme="minorHAnsi" w:cstheme="minorHAnsi"/>
          <w:sz w:val="24"/>
          <w:szCs w:val="24"/>
          <w:lang w:eastAsia="en-GB"/>
        </w:rPr>
        <w:t xml:space="preserve"> </w:t>
      </w:r>
      <w:r w:rsidR="54BA5AA1" w:rsidRPr="00437B0E">
        <w:rPr>
          <w:rFonts w:asciiTheme="minorHAnsi" w:hAnsiTheme="minorHAnsi" w:cstheme="minorHAnsi"/>
          <w:sz w:val="24"/>
          <w:szCs w:val="24"/>
          <w:lang w:eastAsia="en-GB"/>
        </w:rPr>
        <w:t>Schools will follow Government guidance linked to safeguarding whilst educating remotely.</w:t>
      </w:r>
    </w:p>
    <w:p w14:paraId="0A0A80A4" w14:textId="23784B6A" w:rsidR="7417F048" w:rsidRPr="00437B0E" w:rsidRDefault="00437B0E" w:rsidP="45CE3B36">
      <w:pPr>
        <w:pStyle w:val="1bodycopy"/>
        <w:rPr>
          <w:rFonts w:asciiTheme="minorHAnsi" w:hAnsiTheme="minorHAnsi" w:cstheme="minorHAnsi"/>
          <w:sz w:val="24"/>
        </w:rPr>
      </w:pPr>
      <w:hyperlink r:id="rId11">
        <w:r w:rsidR="7417F048" w:rsidRPr="00437B0E">
          <w:rPr>
            <w:rStyle w:val="Hyperlink"/>
            <w:rFonts w:asciiTheme="minorHAnsi" w:hAnsiTheme="minorHAnsi" w:cstheme="minorHAnsi"/>
            <w:color w:val="auto"/>
            <w:sz w:val="24"/>
          </w:rPr>
          <w:t>https://www.gov.uk/guidance/safeguarding-and-remote-education-during-coronavirus-covid-19</w:t>
        </w:r>
      </w:hyperlink>
    </w:p>
    <w:p w14:paraId="4FF9B7AE" w14:textId="1608C233" w:rsidR="45CE3B36" w:rsidRPr="00437B0E" w:rsidRDefault="45CE3B36" w:rsidP="45CE3B36">
      <w:pPr>
        <w:pStyle w:val="1bodycopy"/>
        <w:rPr>
          <w:rFonts w:asciiTheme="minorHAnsi" w:hAnsiTheme="minorHAnsi" w:cstheme="minorHAnsi"/>
          <w:sz w:val="24"/>
          <w:highlight w:val="yellow"/>
        </w:rPr>
      </w:pPr>
    </w:p>
    <w:p w14:paraId="7652BA2A" w14:textId="1FA2A50B" w:rsidR="7D28E307" w:rsidRPr="00437B0E" w:rsidRDefault="7D28E307" w:rsidP="03F17AC8">
      <w:pPr>
        <w:pStyle w:val="1bodycopy"/>
        <w:rPr>
          <w:rFonts w:asciiTheme="minorHAnsi" w:hAnsiTheme="minorHAnsi" w:cstheme="minorHAnsi"/>
          <w:sz w:val="24"/>
        </w:rPr>
      </w:pPr>
    </w:p>
    <w:p w14:paraId="4B63459F" w14:textId="0BE85824" w:rsidR="00421994" w:rsidRPr="00437B0E" w:rsidRDefault="768D86AE" w:rsidP="03F17AC8">
      <w:pPr>
        <w:pStyle w:val="Heading1"/>
        <w:rPr>
          <w:rFonts w:asciiTheme="minorHAnsi" w:hAnsiTheme="minorHAnsi" w:cstheme="minorHAnsi"/>
          <w:color w:val="auto"/>
          <w:sz w:val="24"/>
          <w:szCs w:val="24"/>
        </w:rPr>
      </w:pPr>
      <w:bookmarkStart w:id="17" w:name="_Toc42788454"/>
      <w:r w:rsidRPr="00437B0E">
        <w:rPr>
          <w:rFonts w:asciiTheme="minorHAnsi" w:hAnsiTheme="minorHAnsi" w:cstheme="minorHAnsi"/>
          <w:color w:val="auto"/>
          <w:sz w:val="24"/>
          <w:szCs w:val="24"/>
        </w:rPr>
        <w:t>7</w:t>
      </w:r>
      <w:r w:rsidR="00421994" w:rsidRPr="00437B0E">
        <w:rPr>
          <w:rFonts w:asciiTheme="minorHAnsi" w:hAnsiTheme="minorHAnsi" w:cstheme="minorHAnsi"/>
          <w:color w:val="auto"/>
          <w:sz w:val="24"/>
          <w:szCs w:val="24"/>
        </w:rPr>
        <w:t>. Monitoring arrangements</w:t>
      </w:r>
      <w:bookmarkEnd w:id="17"/>
    </w:p>
    <w:p w14:paraId="1D15B0F4" w14:textId="3D3DEFB0" w:rsidR="00421994" w:rsidRPr="00437B0E" w:rsidRDefault="00421994" w:rsidP="0093434D">
      <w:pPr>
        <w:pStyle w:val="1bodycopy10pt"/>
        <w:rPr>
          <w:rFonts w:asciiTheme="minorHAnsi" w:hAnsiTheme="minorHAnsi" w:cstheme="minorHAnsi"/>
          <w:sz w:val="24"/>
          <w:lang w:val="en-GB"/>
        </w:rPr>
      </w:pPr>
      <w:r w:rsidRPr="00437B0E">
        <w:rPr>
          <w:rFonts w:asciiTheme="minorHAnsi" w:hAnsiTheme="minorHAnsi" w:cstheme="minorHAnsi"/>
          <w:sz w:val="24"/>
          <w:lang w:val="en-GB"/>
        </w:rPr>
        <w:t xml:space="preserve">This policy will be reviewed </w:t>
      </w:r>
      <w:r w:rsidR="10D2C209" w:rsidRPr="00437B0E">
        <w:rPr>
          <w:rFonts w:asciiTheme="minorHAnsi" w:hAnsiTheme="minorHAnsi" w:cstheme="minorHAnsi"/>
          <w:sz w:val="24"/>
          <w:lang w:val="en-GB"/>
        </w:rPr>
        <w:t>as required</w:t>
      </w:r>
      <w:r w:rsidR="206919F4" w:rsidRPr="00437B0E">
        <w:rPr>
          <w:rFonts w:asciiTheme="minorHAnsi" w:hAnsiTheme="minorHAnsi" w:cstheme="minorHAnsi"/>
          <w:sz w:val="24"/>
          <w:lang w:val="en-GB"/>
        </w:rPr>
        <w:t xml:space="preserve"> but no less than annually</w:t>
      </w:r>
      <w:r w:rsidR="10D2C209" w:rsidRPr="00437B0E">
        <w:rPr>
          <w:rFonts w:asciiTheme="minorHAnsi" w:hAnsiTheme="minorHAnsi" w:cstheme="minorHAnsi"/>
          <w:sz w:val="24"/>
          <w:lang w:val="en-GB"/>
        </w:rPr>
        <w:t>.</w:t>
      </w:r>
    </w:p>
    <w:p w14:paraId="44E871BC" w14:textId="77777777" w:rsidR="00421994" w:rsidRPr="00437B0E" w:rsidRDefault="00421994" w:rsidP="0093434D">
      <w:pPr>
        <w:pStyle w:val="1bodycopy"/>
        <w:rPr>
          <w:rFonts w:asciiTheme="minorHAnsi" w:hAnsiTheme="minorHAnsi" w:cstheme="minorHAnsi"/>
          <w:sz w:val="24"/>
          <w:lang w:val="en-GB"/>
        </w:rPr>
      </w:pPr>
    </w:p>
    <w:p w14:paraId="3D19FD30" w14:textId="17E6B30A" w:rsidR="00A3215A" w:rsidRPr="00437B0E" w:rsidRDefault="6CF47481" w:rsidP="03F17AC8">
      <w:pPr>
        <w:pStyle w:val="Heading1"/>
        <w:rPr>
          <w:rFonts w:asciiTheme="minorHAnsi" w:hAnsiTheme="minorHAnsi" w:cstheme="minorHAnsi"/>
          <w:color w:val="auto"/>
          <w:sz w:val="24"/>
          <w:szCs w:val="24"/>
        </w:rPr>
      </w:pPr>
      <w:bookmarkStart w:id="18" w:name="_Toc42788455"/>
      <w:r w:rsidRPr="00437B0E">
        <w:rPr>
          <w:rFonts w:asciiTheme="minorHAnsi" w:hAnsiTheme="minorHAnsi" w:cstheme="minorHAnsi"/>
          <w:color w:val="auto"/>
          <w:sz w:val="24"/>
          <w:szCs w:val="24"/>
        </w:rPr>
        <w:t>8</w:t>
      </w:r>
      <w:r w:rsidR="00A3215A" w:rsidRPr="00437B0E">
        <w:rPr>
          <w:rFonts w:asciiTheme="minorHAnsi" w:hAnsiTheme="minorHAnsi" w:cstheme="minorHAnsi"/>
          <w:color w:val="auto"/>
          <w:sz w:val="24"/>
          <w:szCs w:val="24"/>
        </w:rPr>
        <w:t>. Links with other policies</w:t>
      </w:r>
      <w:bookmarkEnd w:id="18"/>
    </w:p>
    <w:p w14:paraId="1A8044F7" w14:textId="77777777" w:rsidR="003F6EE4" w:rsidRPr="00437B0E" w:rsidRDefault="00A3215A" w:rsidP="00A3215A">
      <w:pPr>
        <w:rPr>
          <w:rFonts w:asciiTheme="minorHAnsi" w:hAnsiTheme="minorHAnsi" w:cstheme="minorHAnsi"/>
          <w:sz w:val="24"/>
        </w:rPr>
      </w:pPr>
      <w:r w:rsidRPr="00437B0E">
        <w:rPr>
          <w:rFonts w:asciiTheme="minorHAnsi" w:hAnsiTheme="minorHAnsi" w:cstheme="minorHAnsi"/>
          <w:sz w:val="24"/>
        </w:rPr>
        <w:t>This policy is linked to our:</w:t>
      </w:r>
    </w:p>
    <w:p w14:paraId="381F2B48" w14:textId="77777777" w:rsidR="00B12FB0" w:rsidRPr="00437B0E" w:rsidRDefault="00B12FB0" w:rsidP="00B12FB0">
      <w:pPr>
        <w:pStyle w:val="4Bulletedcopyblue"/>
        <w:numPr>
          <w:ilvl w:val="0"/>
          <w:numId w:val="19"/>
        </w:numPr>
        <w:rPr>
          <w:rFonts w:asciiTheme="minorHAnsi" w:hAnsiTheme="minorHAnsi" w:cstheme="minorHAnsi"/>
          <w:sz w:val="24"/>
          <w:szCs w:val="24"/>
          <w:lang w:val="en-GB"/>
        </w:rPr>
      </w:pPr>
      <w:r w:rsidRPr="00437B0E">
        <w:rPr>
          <w:rFonts w:asciiTheme="minorHAnsi" w:hAnsiTheme="minorHAnsi" w:cstheme="minorHAnsi"/>
          <w:sz w:val="24"/>
          <w:szCs w:val="24"/>
          <w:lang w:val="en-GB"/>
        </w:rPr>
        <w:t>Behaviour policy</w:t>
      </w:r>
    </w:p>
    <w:p w14:paraId="3D35DEA9" w14:textId="40E71863" w:rsidR="00DD5B98" w:rsidRPr="00437B0E" w:rsidRDefault="3C4E7BCA" w:rsidP="00DD5B98">
      <w:pPr>
        <w:pStyle w:val="4Bulletedcopyblue"/>
        <w:numPr>
          <w:ilvl w:val="0"/>
          <w:numId w:val="19"/>
        </w:numPr>
        <w:rPr>
          <w:rFonts w:asciiTheme="minorHAnsi" w:hAnsiTheme="minorHAnsi" w:cstheme="minorHAnsi"/>
          <w:sz w:val="24"/>
          <w:szCs w:val="24"/>
          <w:lang w:val="en-GB"/>
        </w:rPr>
      </w:pPr>
      <w:r w:rsidRPr="00437B0E">
        <w:rPr>
          <w:rFonts w:asciiTheme="minorHAnsi" w:hAnsiTheme="minorHAnsi" w:cstheme="minorHAnsi"/>
          <w:sz w:val="24"/>
          <w:szCs w:val="24"/>
          <w:lang w:val="en-GB"/>
        </w:rPr>
        <w:t>Safeguarding/c</w:t>
      </w:r>
      <w:r w:rsidR="00DD5B98" w:rsidRPr="00437B0E">
        <w:rPr>
          <w:rFonts w:asciiTheme="minorHAnsi" w:hAnsiTheme="minorHAnsi" w:cstheme="minorHAnsi"/>
          <w:sz w:val="24"/>
          <w:szCs w:val="24"/>
          <w:lang w:val="en-GB"/>
        </w:rPr>
        <w:t>h</w:t>
      </w:r>
      <w:r w:rsidR="00B12FB0" w:rsidRPr="00437B0E">
        <w:rPr>
          <w:rFonts w:asciiTheme="minorHAnsi" w:hAnsiTheme="minorHAnsi" w:cstheme="minorHAnsi"/>
          <w:sz w:val="24"/>
          <w:szCs w:val="24"/>
          <w:lang w:val="en-GB"/>
        </w:rPr>
        <w:t xml:space="preserve">ild protection </w:t>
      </w:r>
      <w:r w:rsidR="00DD5B98" w:rsidRPr="00437B0E">
        <w:rPr>
          <w:rFonts w:asciiTheme="minorHAnsi" w:hAnsiTheme="minorHAnsi" w:cstheme="minorHAnsi"/>
          <w:sz w:val="24"/>
          <w:szCs w:val="24"/>
          <w:lang w:val="en-GB"/>
        </w:rPr>
        <w:t>policy</w:t>
      </w:r>
    </w:p>
    <w:p w14:paraId="40BBC0DA" w14:textId="77777777" w:rsidR="00DD5B98" w:rsidRPr="00437B0E" w:rsidRDefault="00DD5B98" w:rsidP="00DD5B98">
      <w:pPr>
        <w:pStyle w:val="4Bulletedcopyblue"/>
        <w:numPr>
          <w:ilvl w:val="0"/>
          <w:numId w:val="19"/>
        </w:numPr>
        <w:rPr>
          <w:rFonts w:asciiTheme="minorHAnsi" w:hAnsiTheme="minorHAnsi" w:cstheme="minorHAnsi"/>
          <w:sz w:val="24"/>
          <w:szCs w:val="24"/>
          <w:lang w:val="en-GB"/>
        </w:rPr>
      </w:pPr>
      <w:r w:rsidRPr="00437B0E">
        <w:rPr>
          <w:rFonts w:asciiTheme="minorHAnsi" w:hAnsiTheme="minorHAnsi" w:cstheme="minorHAnsi"/>
          <w:sz w:val="24"/>
          <w:szCs w:val="24"/>
          <w:lang w:val="en-GB"/>
        </w:rPr>
        <w:t>Data protection policy and privacy notices</w:t>
      </w:r>
    </w:p>
    <w:p w14:paraId="02597CB7" w14:textId="21D8846E" w:rsidR="4F545343" w:rsidRPr="00437B0E" w:rsidRDefault="4F545343" w:rsidP="45CE3B36">
      <w:pPr>
        <w:pStyle w:val="4Bulletedcopyblue"/>
        <w:rPr>
          <w:rFonts w:asciiTheme="minorHAnsi" w:hAnsiTheme="minorHAnsi" w:cstheme="minorHAnsi"/>
          <w:sz w:val="24"/>
          <w:szCs w:val="24"/>
        </w:rPr>
      </w:pPr>
      <w:r w:rsidRPr="00437B0E">
        <w:rPr>
          <w:rFonts w:asciiTheme="minorHAnsi" w:hAnsiTheme="minorHAnsi" w:cstheme="minorHAnsi"/>
          <w:sz w:val="24"/>
          <w:szCs w:val="24"/>
        </w:rPr>
        <w:t xml:space="preserve">Fair processing policy </w:t>
      </w:r>
    </w:p>
    <w:p w14:paraId="627FDE2C" w14:textId="3F874F97" w:rsidR="0F2FC6E2" w:rsidRPr="00437B0E" w:rsidRDefault="0F2FC6E2" w:rsidP="45CE3B36">
      <w:pPr>
        <w:pStyle w:val="4Bulletedcopyblue"/>
        <w:rPr>
          <w:rFonts w:asciiTheme="minorHAnsi" w:hAnsiTheme="minorHAnsi" w:cstheme="minorHAnsi"/>
          <w:sz w:val="24"/>
          <w:szCs w:val="24"/>
        </w:rPr>
      </w:pPr>
      <w:r w:rsidRPr="00437B0E">
        <w:rPr>
          <w:rFonts w:asciiTheme="minorHAnsi" w:hAnsiTheme="minorHAnsi" w:cstheme="minorHAnsi"/>
          <w:sz w:val="24"/>
          <w:szCs w:val="24"/>
        </w:rPr>
        <w:lastRenderedPageBreak/>
        <w:t xml:space="preserve">Staff Code of Conduct </w:t>
      </w:r>
    </w:p>
    <w:p w14:paraId="773441A4" w14:textId="704D8D8E" w:rsidR="0F2FC6E2" w:rsidRPr="00437B0E" w:rsidRDefault="0F2FC6E2" w:rsidP="45CE3B36">
      <w:pPr>
        <w:pStyle w:val="4Bulletedcopyblue"/>
        <w:rPr>
          <w:rFonts w:asciiTheme="minorHAnsi" w:hAnsiTheme="minorHAnsi" w:cstheme="minorHAnsi"/>
          <w:sz w:val="24"/>
          <w:szCs w:val="24"/>
        </w:rPr>
      </w:pPr>
      <w:r w:rsidRPr="00437B0E">
        <w:rPr>
          <w:rFonts w:asciiTheme="minorHAnsi" w:hAnsiTheme="minorHAnsi" w:cstheme="minorHAnsi"/>
          <w:sz w:val="24"/>
          <w:szCs w:val="24"/>
        </w:rPr>
        <w:t>Allegations Against Staff policy</w:t>
      </w:r>
    </w:p>
    <w:p w14:paraId="18833CA5" w14:textId="7EEAE9F7" w:rsidR="0F2FC6E2" w:rsidRPr="00437B0E" w:rsidRDefault="0F2FC6E2" w:rsidP="45CE3B36">
      <w:pPr>
        <w:pStyle w:val="4Bulletedcopyblue"/>
        <w:rPr>
          <w:rFonts w:asciiTheme="minorHAnsi" w:hAnsiTheme="minorHAnsi" w:cstheme="minorHAnsi"/>
          <w:sz w:val="24"/>
          <w:szCs w:val="24"/>
        </w:rPr>
      </w:pPr>
      <w:r w:rsidRPr="00437B0E">
        <w:rPr>
          <w:rFonts w:asciiTheme="minorHAnsi" w:hAnsiTheme="minorHAnsi" w:cstheme="minorHAnsi"/>
          <w:sz w:val="24"/>
          <w:szCs w:val="24"/>
        </w:rPr>
        <w:t>Disciplinary policy</w:t>
      </w:r>
    </w:p>
    <w:p w14:paraId="4DA7AA83" w14:textId="5D5CA1BB" w:rsidR="0F2FC6E2" w:rsidRPr="00437B0E" w:rsidRDefault="0F2FC6E2" w:rsidP="45CE3B36">
      <w:pPr>
        <w:pStyle w:val="4Bulletedcopyblue"/>
        <w:rPr>
          <w:rFonts w:asciiTheme="minorHAnsi" w:hAnsiTheme="minorHAnsi" w:cstheme="minorHAnsi"/>
          <w:sz w:val="24"/>
          <w:szCs w:val="24"/>
        </w:rPr>
      </w:pPr>
      <w:r w:rsidRPr="00437B0E">
        <w:rPr>
          <w:rFonts w:asciiTheme="minorHAnsi" w:hAnsiTheme="minorHAnsi" w:cstheme="minorHAnsi"/>
          <w:sz w:val="24"/>
          <w:szCs w:val="24"/>
        </w:rPr>
        <w:t>Acceptable Use policy</w:t>
      </w:r>
    </w:p>
    <w:p w14:paraId="07744B44" w14:textId="2899E2F8" w:rsidR="0F2FC6E2" w:rsidRPr="00437B0E" w:rsidRDefault="0F2FC6E2" w:rsidP="45CE3B36">
      <w:pPr>
        <w:pStyle w:val="4Bulletedcopyblue"/>
        <w:rPr>
          <w:rFonts w:asciiTheme="minorHAnsi" w:hAnsiTheme="minorHAnsi" w:cstheme="minorHAnsi"/>
          <w:sz w:val="24"/>
          <w:szCs w:val="24"/>
        </w:rPr>
      </w:pPr>
      <w:r w:rsidRPr="00437B0E">
        <w:rPr>
          <w:rFonts w:asciiTheme="minorHAnsi" w:hAnsiTheme="minorHAnsi" w:cstheme="minorHAnsi"/>
          <w:sz w:val="24"/>
          <w:szCs w:val="24"/>
        </w:rPr>
        <w:t>Social Media policy</w:t>
      </w:r>
    </w:p>
    <w:p w14:paraId="0063835D" w14:textId="05076355" w:rsidR="0F2FC6E2" w:rsidRPr="00437B0E" w:rsidRDefault="0F2FC6E2" w:rsidP="45CE3B36">
      <w:pPr>
        <w:pStyle w:val="4Bulletedcopyblue"/>
        <w:rPr>
          <w:rFonts w:asciiTheme="minorHAnsi" w:hAnsiTheme="minorHAnsi" w:cstheme="minorHAnsi"/>
          <w:sz w:val="24"/>
          <w:szCs w:val="24"/>
        </w:rPr>
      </w:pPr>
      <w:r w:rsidRPr="00437B0E">
        <w:rPr>
          <w:rFonts w:asciiTheme="minorHAnsi" w:hAnsiTheme="minorHAnsi" w:cstheme="minorHAnsi"/>
          <w:sz w:val="24"/>
          <w:szCs w:val="24"/>
        </w:rPr>
        <w:t>Whistleblowing policy</w:t>
      </w:r>
    </w:p>
    <w:p w14:paraId="15A272D2" w14:textId="13946055" w:rsidR="20ED9461" w:rsidRPr="00437B0E" w:rsidRDefault="20ED9461" w:rsidP="45CE3B36">
      <w:pPr>
        <w:pStyle w:val="4Bulletedcopyblue"/>
        <w:rPr>
          <w:rFonts w:asciiTheme="minorHAnsi" w:hAnsiTheme="minorHAnsi" w:cstheme="minorHAnsi"/>
          <w:sz w:val="24"/>
          <w:szCs w:val="24"/>
        </w:rPr>
      </w:pPr>
      <w:r w:rsidRPr="00437B0E">
        <w:rPr>
          <w:rFonts w:asciiTheme="minorHAnsi" w:hAnsiTheme="minorHAnsi" w:cstheme="minorHAnsi"/>
          <w:sz w:val="24"/>
          <w:szCs w:val="24"/>
        </w:rPr>
        <w:t>Equality statement</w:t>
      </w:r>
    </w:p>
    <w:p w14:paraId="144A5D23" w14:textId="77777777" w:rsidR="00DD5B98" w:rsidRPr="00437B0E" w:rsidRDefault="00DD5B98" w:rsidP="00DD5B98">
      <w:pPr>
        <w:pStyle w:val="4Bulletedcopyblue"/>
        <w:numPr>
          <w:ilvl w:val="0"/>
          <w:numId w:val="0"/>
        </w:numPr>
        <w:ind w:left="340" w:hanging="170"/>
      </w:pPr>
    </w:p>
    <w:sectPr w:rsidR="00DD5B98" w:rsidRPr="00437B0E" w:rsidSect="00510ED3">
      <w:headerReference w:type="even" r:id="rId12"/>
      <w:headerReference w:type="default"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28E76" w14:textId="77777777" w:rsidR="004A080F" w:rsidRDefault="004A080F" w:rsidP="00626EDA">
      <w:r>
        <w:separator/>
      </w:r>
    </w:p>
  </w:endnote>
  <w:endnote w:type="continuationSeparator" w:id="0">
    <w:p w14:paraId="13D13D1F" w14:textId="77777777" w:rsidR="004A080F" w:rsidRDefault="004A080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2048o00">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C4F8" w14:textId="54F80818" w:rsidR="00FE3F15" w:rsidRPr="00512916" w:rsidRDefault="00D0788C" w:rsidP="006F569D">
    <w:pPr>
      <w:pStyle w:val="Footer"/>
      <w:rPr>
        <w:noProof/>
      </w:rPr>
    </w:pPr>
    <w:r>
      <w:rPr>
        <w:noProof/>
        <w:color w:val="auto"/>
        <w:bdr w:val="none" w:sz="0" w:space="0" w:color="auto"/>
      </w:rPr>
      <mc:AlternateContent>
        <mc:Choice Requires="wps">
          <w:drawing>
            <wp:anchor distT="0" distB="0" distL="114300" distR="114300" simplePos="0" relativeHeight="251658240" behindDoc="0" locked="0" layoutInCell="1" allowOverlap="1" wp14:anchorId="4A5B7262" wp14:editId="1631F11F">
              <wp:simplePos x="0" y="0"/>
              <wp:positionH relativeFrom="margin">
                <wp:align>left</wp:align>
              </wp:positionH>
              <wp:positionV relativeFrom="paragraph">
                <wp:posOffset>-476250</wp:posOffset>
              </wp:positionV>
              <wp:extent cx="6038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038850"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3F96E"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7.5pt" to="47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" strokecolor="#7030a0" strokeweight=".5pt">
              <v:stroke joinstyle="miter"/>
              <w10:wrap anchorx="margin"/>
            </v:line>
          </w:pict>
        </mc:Fallback>
      </mc:AlternateContent>
    </w:r>
    <w:r>
      <w:rPr>
        <w:noProof/>
        <w:color w:val="auto"/>
        <w:bdr w:val="none" w:sz="0" w:space="0" w:color="auto"/>
      </w:rPr>
      <mc:AlternateContent>
        <mc:Choice Requires="wps">
          <w:drawing>
            <wp:anchor distT="0" distB="0" distL="114300" distR="114300" simplePos="0" relativeHeight="251657216" behindDoc="0" locked="0" layoutInCell="1" allowOverlap="1" wp14:anchorId="0168A0D5" wp14:editId="533D5BB9">
              <wp:simplePos x="0" y="0"/>
              <wp:positionH relativeFrom="column">
                <wp:posOffset>1905</wp:posOffset>
              </wp:positionH>
              <wp:positionV relativeFrom="paragraph">
                <wp:posOffset>-535940</wp:posOffset>
              </wp:positionV>
              <wp:extent cx="6038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038850" cy="952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D5EC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2.2pt" to="475.6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" strokecolor="#00b0f0" strokeweight=".5pt">
              <v:stroke joinstyle="miter"/>
            </v:line>
          </w:pict>
        </mc:Fallback>
      </mc:AlternateContent>
    </w:r>
    <w:r w:rsidR="00874C73" w:rsidRPr="00874C73">
      <w:rPr>
        <w:color w:val="auto"/>
      </w:rPr>
      <w:t>Page</w:t>
    </w:r>
    <w:r w:rsidR="00874C73" w:rsidRPr="00874C73">
      <w:rPr>
        <w:b/>
      </w:rPr>
      <w:t xml:space="preserve"> </w:t>
    </w:r>
    <w:r w:rsidR="00874C73" w:rsidRPr="00887DB6">
      <w:rPr>
        <w:b/>
        <w:color w:val="FF1F64"/>
      </w:rPr>
      <w:t>|</w:t>
    </w:r>
    <w:r w:rsidR="00874C73">
      <w:t xml:space="preserve"> </w:t>
    </w:r>
    <w:r w:rsidR="00874C73" w:rsidRPr="00874C73">
      <w:rPr>
        <w:color w:val="auto"/>
      </w:rPr>
      <w:fldChar w:fldCharType="begin"/>
    </w:r>
    <w:r w:rsidR="00874C73" w:rsidRPr="00874C73">
      <w:rPr>
        <w:color w:val="auto"/>
      </w:rPr>
      <w:instrText xml:space="preserve"> PAGE   \* MERGEFORMAT </w:instrText>
    </w:r>
    <w:r w:rsidR="00874C73" w:rsidRPr="00874C73">
      <w:rPr>
        <w:color w:val="auto"/>
      </w:rPr>
      <w:fldChar w:fldCharType="separate"/>
    </w:r>
    <w:r w:rsidR="008D7AF1">
      <w:rPr>
        <w:noProof/>
        <w:color w:val="auto"/>
      </w:rPr>
      <w:t>3</w:t>
    </w:r>
    <w:r w:rsidR="00874C73"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7B899F8D" w14:textId="77777777" w:rsidTr="3E2A65D7">
      <w:tc>
        <w:tcPr>
          <w:tcW w:w="6379" w:type="dxa"/>
          <w:shd w:val="clear" w:color="auto" w:fill="auto"/>
        </w:tcPr>
        <w:p w14:paraId="1EBC4F05" w14:textId="68C0676C" w:rsidR="00510ED3" w:rsidRPr="00A62B49" w:rsidRDefault="004C2DFE" w:rsidP="3E2A65D7">
          <w:pPr>
            <w:spacing w:line="259" w:lineRule="auto"/>
          </w:pPr>
          <w:r>
            <w:rPr>
              <w:rFonts w:eastAsia="Times New Roman" w:cs="Arial"/>
              <w:color w:val="808080" w:themeColor="background1" w:themeShade="80"/>
              <w:sz w:val="16"/>
              <w:szCs w:val="16"/>
            </w:rPr>
            <w:t>Our Lady of Mount Carmel Catholic Primary</w:t>
          </w:r>
        </w:p>
      </w:tc>
      <w:tc>
        <w:tcPr>
          <w:tcW w:w="3402" w:type="dxa"/>
        </w:tcPr>
        <w:p w14:paraId="463F29E8"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7FEF81A8" w14:textId="737BAA2D" w:rsidR="00FE3F15" w:rsidRPr="00510ED3" w:rsidRDefault="00FE3F15" w:rsidP="3E2A65D7">
    <w:pPr>
      <w:pStyle w:val="Footer"/>
      <w:rPr>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119A" w14:textId="77777777" w:rsidR="004A080F" w:rsidRDefault="004A080F" w:rsidP="00626EDA">
      <w:r>
        <w:separator/>
      </w:r>
    </w:p>
  </w:footnote>
  <w:footnote w:type="continuationSeparator" w:id="0">
    <w:p w14:paraId="494C68B5" w14:textId="77777777" w:rsidR="004A080F" w:rsidRDefault="004A080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66CA" w14:textId="77777777" w:rsidR="00FE3F15" w:rsidRDefault="00750235">
    <w:r>
      <w:rPr>
        <w:noProof/>
      </w:rPr>
      <w:drawing>
        <wp:anchor distT="0" distB="0" distL="114300" distR="114300" simplePos="0" relativeHeight="251656192" behindDoc="1" locked="0" layoutInCell="1" allowOverlap="1" wp14:anchorId="4D92C517"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B0E">
      <w:rPr>
        <w:noProof/>
      </w:rPr>
      <w:pict w14:anchorId="76958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B5B7" w14:textId="77777777" w:rsidR="00FE3F15" w:rsidRDefault="00FE3F15"/>
  <w:p w14:paraId="66204FF1" w14:textId="77777777" w:rsidR="00FE3F15" w:rsidRDefault="00FE3F15"/>
  <w:p w14:paraId="2DBF0D7D"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4B86" w14:textId="77777777" w:rsidR="00FE3F15" w:rsidRDefault="00FE3F15"/>
  <w:p w14:paraId="3A0FF5F2"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10E12E9"/>
    <w:multiLevelType w:val="multilevel"/>
    <w:tmpl w:val="4A2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B0FC0"/>
    <w:multiLevelType w:val="hybridMultilevel"/>
    <w:tmpl w:val="C688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C10726D"/>
    <w:multiLevelType w:val="hybridMultilevel"/>
    <w:tmpl w:val="416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052B6"/>
    <w:multiLevelType w:val="hybridMultilevel"/>
    <w:tmpl w:val="88DA9192"/>
    <w:lvl w:ilvl="0" w:tplc="337A1C7C">
      <w:start w:val="1"/>
      <w:numFmt w:val="bullet"/>
      <w:lvlText w:val=""/>
      <w:lvlJc w:val="left"/>
      <w:pPr>
        <w:ind w:left="720" w:hanging="360"/>
      </w:pPr>
      <w:rPr>
        <w:rFonts w:ascii="Symbol" w:hAnsi="Symbol" w:hint="default"/>
      </w:rPr>
    </w:lvl>
    <w:lvl w:ilvl="1" w:tplc="18805DC2">
      <w:start w:val="1"/>
      <w:numFmt w:val="bullet"/>
      <w:lvlText w:val=""/>
      <w:lvlJc w:val="left"/>
      <w:pPr>
        <w:ind w:left="1440" w:hanging="360"/>
      </w:pPr>
      <w:rPr>
        <w:rFonts w:ascii="Symbol" w:hAnsi="Symbol" w:hint="default"/>
      </w:rPr>
    </w:lvl>
    <w:lvl w:ilvl="2" w:tplc="67BC06D8">
      <w:start w:val="1"/>
      <w:numFmt w:val="bullet"/>
      <w:lvlText w:val=""/>
      <w:lvlJc w:val="left"/>
      <w:pPr>
        <w:ind w:left="2160" w:hanging="360"/>
      </w:pPr>
      <w:rPr>
        <w:rFonts w:ascii="Wingdings" w:hAnsi="Wingdings" w:hint="default"/>
      </w:rPr>
    </w:lvl>
    <w:lvl w:ilvl="3" w:tplc="C5F6EAE2">
      <w:start w:val="1"/>
      <w:numFmt w:val="bullet"/>
      <w:lvlText w:val=""/>
      <w:lvlJc w:val="left"/>
      <w:pPr>
        <w:ind w:left="2880" w:hanging="360"/>
      </w:pPr>
      <w:rPr>
        <w:rFonts w:ascii="Symbol" w:hAnsi="Symbol" w:hint="default"/>
      </w:rPr>
    </w:lvl>
    <w:lvl w:ilvl="4" w:tplc="986003E6">
      <w:start w:val="1"/>
      <w:numFmt w:val="bullet"/>
      <w:lvlText w:val="o"/>
      <w:lvlJc w:val="left"/>
      <w:pPr>
        <w:ind w:left="3600" w:hanging="360"/>
      </w:pPr>
      <w:rPr>
        <w:rFonts w:ascii="Courier New" w:hAnsi="Courier New" w:hint="default"/>
      </w:rPr>
    </w:lvl>
    <w:lvl w:ilvl="5" w:tplc="E5EA0448">
      <w:start w:val="1"/>
      <w:numFmt w:val="bullet"/>
      <w:lvlText w:val=""/>
      <w:lvlJc w:val="left"/>
      <w:pPr>
        <w:ind w:left="4320" w:hanging="360"/>
      </w:pPr>
      <w:rPr>
        <w:rFonts w:ascii="Wingdings" w:hAnsi="Wingdings" w:hint="default"/>
      </w:rPr>
    </w:lvl>
    <w:lvl w:ilvl="6" w:tplc="9C584B10">
      <w:start w:val="1"/>
      <w:numFmt w:val="bullet"/>
      <w:lvlText w:val=""/>
      <w:lvlJc w:val="left"/>
      <w:pPr>
        <w:ind w:left="5040" w:hanging="360"/>
      </w:pPr>
      <w:rPr>
        <w:rFonts w:ascii="Symbol" w:hAnsi="Symbol" w:hint="default"/>
      </w:rPr>
    </w:lvl>
    <w:lvl w:ilvl="7" w:tplc="3AB6DDC2">
      <w:start w:val="1"/>
      <w:numFmt w:val="bullet"/>
      <w:lvlText w:val="o"/>
      <w:lvlJc w:val="left"/>
      <w:pPr>
        <w:ind w:left="5760" w:hanging="360"/>
      </w:pPr>
      <w:rPr>
        <w:rFonts w:ascii="Courier New" w:hAnsi="Courier New" w:hint="default"/>
      </w:rPr>
    </w:lvl>
    <w:lvl w:ilvl="8" w:tplc="E1AAB5F6">
      <w:start w:val="1"/>
      <w:numFmt w:val="bullet"/>
      <w:lvlText w:val=""/>
      <w:lvlJc w:val="left"/>
      <w:pPr>
        <w:ind w:left="6480" w:hanging="360"/>
      </w:pPr>
      <w:rPr>
        <w:rFonts w:ascii="Wingdings" w:hAnsi="Wingdings" w:hint="default"/>
      </w:rPr>
    </w:lvl>
  </w:abstractNum>
  <w:abstractNum w:abstractNumId="8" w15:restartNumberingAfterBreak="0">
    <w:nsid w:val="0D5E0C80"/>
    <w:multiLevelType w:val="hybridMultilevel"/>
    <w:tmpl w:val="95568EF4"/>
    <w:lvl w:ilvl="0" w:tplc="D3CCD16E">
      <w:start w:val="1"/>
      <w:numFmt w:val="bullet"/>
      <w:lvlText w:val=""/>
      <w:lvlJc w:val="left"/>
      <w:pPr>
        <w:ind w:left="720" w:hanging="360"/>
      </w:pPr>
      <w:rPr>
        <w:rFonts w:ascii="Symbol" w:hAnsi="Symbol" w:hint="default"/>
      </w:rPr>
    </w:lvl>
    <w:lvl w:ilvl="1" w:tplc="E8C2F96E">
      <w:start w:val="1"/>
      <w:numFmt w:val="bullet"/>
      <w:lvlText w:val="o"/>
      <w:lvlJc w:val="left"/>
      <w:pPr>
        <w:ind w:left="1440" w:hanging="360"/>
      </w:pPr>
      <w:rPr>
        <w:rFonts w:ascii="Courier New" w:hAnsi="Courier New" w:hint="default"/>
      </w:rPr>
    </w:lvl>
    <w:lvl w:ilvl="2" w:tplc="A8BA8FCE">
      <w:start w:val="1"/>
      <w:numFmt w:val="bullet"/>
      <w:lvlText w:val=""/>
      <w:lvlJc w:val="left"/>
      <w:pPr>
        <w:ind w:left="2160" w:hanging="360"/>
      </w:pPr>
      <w:rPr>
        <w:rFonts w:ascii="Wingdings" w:hAnsi="Wingdings" w:hint="default"/>
      </w:rPr>
    </w:lvl>
    <w:lvl w:ilvl="3" w:tplc="641A93E8">
      <w:start w:val="1"/>
      <w:numFmt w:val="bullet"/>
      <w:lvlText w:val=""/>
      <w:lvlJc w:val="left"/>
      <w:pPr>
        <w:ind w:left="2880" w:hanging="360"/>
      </w:pPr>
      <w:rPr>
        <w:rFonts w:ascii="Symbol" w:hAnsi="Symbol" w:hint="default"/>
      </w:rPr>
    </w:lvl>
    <w:lvl w:ilvl="4" w:tplc="A2D42A26">
      <w:start w:val="1"/>
      <w:numFmt w:val="bullet"/>
      <w:lvlText w:val="o"/>
      <w:lvlJc w:val="left"/>
      <w:pPr>
        <w:ind w:left="3600" w:hanging="360"/>
      </w:pPr>
      <w:rPr>
        <w:rFonts w:ascii="Courier New" w:hAnsi="Courier New" w:hint="default"/>
      </w:rPr>
    </w:lvl>
    <w:lvl w:ilvl="5" w:tplc="49884FC8">
      <w:start w:val="1"/>
      <w:numFmt w:val="bullet"/>
      <w:lvlText w:val=""/>
      <w:lvlJc w:val="left"/>
      <w:pPr>
        <w:ind w:left="4320" w:hanging="360"/>
      </w:pPr>
      <w:rPr>
        <w:rFonts w:ascii="Wingdings" w:hAnsi="Wingdings" w:hint="default"/>
      </w:rPr>
    </w:lvl>
    <w:lvl w:ilvl="6" w:tplc="1BB43FDC">
      <w:start w:val="1"/>
      <w:numFmt w:val="bullet"/>
      <w:lvlText w:val=""/>
      <w:lvlJc w:val="left"/>
      <w:pPr>
        <w:ind w:left="5040" w:hanging="360"/>
      </w:pPr>
      <w:rPr>
        <w:rFonts w:ascii="Symbol" w:hAnsi="Symbol" w:hint="default"/>
      </w:rPr>
    </w:lvl>
    <w:lvl w:ilvl="7" w:tplc="28D01D70">
      <w:start w:val="1"/>
      <w:numFmt w:val="bullet"/>
      <w:lvlText w:val="o"/>
      <w:lvlJc w:val="left"/>
      <w:pPr>
        <w:ind w:left="5760" w:hanging="360"/>
      </w:pPr>
      <w:rPr>
        <w:rFonts w:ascii="Courier New" w:hAnsi="Courier New" w:hint="default"/>
      </w:rPr>
    </w:lvl>
    <w:lvl w:ilvl="8" w:tplc="A7CE30D6">
      <w:start w:val="1"/>
      <w:numFmt w:val="bullet"/>
      <w:lvlText w:val=""/>
      <w:lvlJc w:val="left"/>
      <w:pPr>
        <w:ind w:left="6480" w:hanging="360"/>
      </w:pPr>
      <w:rPr>
        <w:rFonts w:ascii="Wingdings" w:hAnsi="Wingdings" w:hint="default"/>
      </w:rPr>
    </w:lvl>
  </w:abstractNum>
  <w:abstractNum w:abstractNumId="9" w15:restartNumberingAfterBreak="0">
    <w:nsid w:val="19450F9B"/>
    <w:multiLevelType w:val="hybridMultilevel"/>
    <w:tmpl w:val="B57E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62B62"/>
    <w:multiLevelType w:val="hybridMultilevel"/>
    <w:tmpl w:val="21BCB428"/>
    <w:lvl w:ilvl="0" w:tplc="10A040B2">
      <w:start w:val="1"/>
      <w:numFmt w:val="decimal"/>
      <w:lvlText w:val="%1."/>
      <w:lvlJc w:val="left"/>
      <w:pPr>
        <w:ind w:left="720" w:hanging="360"/>
      </w:pPr>
    </w:lvl>
    <w:lvl w:ilvl="1" w:tplc="473E8F0C">
      <w:start w:val="1"/>
      <w:numFmt w:val="bullet"/>
      <w:lvlText w:val="o"/>
      <w:lvlJc w:val="left"/>
      <w:pPr>
        <w:ind w:left="1440" w:hanging="360"/>
      </w:pPr>
      <w:rPr>
        <w:rFonts w:ascii="&quot;Courier New&quot;" w:hAnsi="&quot;Courier New&quot;" w:hint="default"/>
      </w:rPr>
    </w:lvl>
    <w:lvl w:ilvl="2" w:tplc="45EE4E9E">
      <w:start w:val="1"/>
      <w:numFmt w:val="bullet"/>
      <w:lvlText w:val="§"/>
      <w:lvlJc w:val="left"/>
      <w:pPr>
        <w:ind w:left="2160" w:hanging="180"/>
      </w:pPr>
      <w:rPr>
        <w:rFonts w:ascii="Wingdings" w:hAnsi="Wingdings" w:hint="default"/>
      </w:rPr>
    </w:lvl>
    <w:lvl w:ilvl="3" w:tplc="912A6C8A">
      <w:start w:val="1"/>
      <w:numFmt w:val="decimal"/>
      <w:lvlText w:val="%4."/>
      <w:lvlJc w:val="left"/>
      <w:pPr>
        <w:ind w:left="2880" w:hanging="360"/>
      </w:pPr>
    </w:lvl>
    <w:lvl w:ilvl="4" w:tplc="68C6F95E">
      <w:start w:val="1"/>
      <w:numFmt w:val="lowerLetter"/>
      <w:lvlText w:val="%5."/>
      <w:lvlJc w:val="left"/>
      <w:pPr>
        <w:ind w:left="3600" w:hanging="360"/>
      </w:pPr>
    </w:lvl>
    <w:lvl w:ilvl="5" w:tplc="4E243AE6">
      <w:start w:val="1"/>
      <w:numFmt w:val="lowerRoman"/>
      <w:lvlText w:val="%6."/>
      <w:lvlJc w:val="right"/>
      <w:pPr>
        <w:ind w:left="4320" w:hanging="180"/>
      </w:pPr>
    </w:lvl>
    <w:lvl w:ilvl="6" w:tplc="0AE0B0BC">
      <w:start w:val="1"/>
      <w:numFmt w:val="decimal"/>
      <w:lvlText w:val="%7."/>
      <w:lvlJc w:val="left"/>
      <w:pPr>
        <w:ind w:left="5040" w:hanging="360"/>
      </w:pPr>
    </w:lvl>
    <w:lvl w:ilvl="7" w:tplc="B270EDC2">
      <w:start w:val="1"/>
      <w:numFmt w:val="lowerLetter"/>
      <w:lvlText w:val="%8."/>
      <w:lvlJc w:val="left"/>
      <w:pPr>
        <w:ind w:left="5760" w:hanging="360"/>
      </w:pPr>
    </w:lvl>
    <w:lvl w:ilvl="8" w:tplc="C374D4D6">
      <w:start w:val="1"/>
      <w:numFmt w:val="lowerRoman"/>
      <w:lvlText w:val="%9."/>
      <w:lvlJc w:val="right"/>
      <w:pPr>
        <w:ind w:left="6480" w:hanging="180"/>
      </w:pPr>
    </w:lvl>
  </w:abstractNum>
  <w:abstractNum w:abstractNumId="12" w15:restartNumberingAfterBreak="0">
    <w:nsid w:val="2DAF4BFF"/>
    <w:multiLevelType w:val="hybridMultilevel"/>
    <w:tmpl w:val="6CF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90A9A"/>
    <w:multiLevelType w:val="hybridMultilevel"/>
    <w:tmpl w:val="E312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645DB"/>
    <w:multiLevelType w:val="hybridMultilevel"/>
    <w:tmpl w:val="4F864680"/>
    <w:lvl w:ilvl="0" w:tplc="AE1E6074">
      <w:start w:val="1"/>
      <w:numFmt w:val="bullet"/>
      <w:lvlText w:val=""/>
      <w:lvlJc w:val="left"/>
      <w:pPr>
        <w:tabs>
          <w:tab w:val="num" w:pos="720"/>
        </w:tabs>
        <w:ind w:left="720" w:hanging="360"/>
      </w:pPr>
      <w:rPr>
        <w:rFonts w:ascii="Symbol" w:hAnsi="Symbol" w:hint="default"/>
        <w:sz w:val="20"/>
      </w:rPr>
    </w:lvl>
    <w:lvl w:ilvl="1" w:tplc="AB2058B2" w:tentative="1">
      <w:start w:val="1"/>
      <w:numFmt w:val="bullet"/>
      <w:lvlText w:val="o"/>
      <w:lvlJc w:val="left"/>
      <w:pPr>
        <w:tabs>
          <w:tab w:val="num" w:pos="1440"/>
        </w:tabs>
        <w:ind w:left="1440" w:hanging="360"/>
      </w:pPr>
      <w:rPr>
        <w:rFonts w:ascii="Courier New" w:hAnsi="Courier New" w:hint="default"/>
        <w:sz w:val="20"/>
      </w:rPr>
    </w:lvl>
    <w:lvl w:ilvl="2" w:tplc="235CE294" w:tentative="1">
      <w:start w:val="1"/>
      <w:numFmt w:val="bullet"/>
      <w:lvlText w:val=""/>
      <w:lvlJc w:val="left"/>
      <w:pPr>
        <w:tabs>
          <w:tab w:val="num" w:pos="2160"/>
        </w:tabs>
        <w:ind w:left="2160" w:hanging="360"/>
      </w:pPr>
      <w:rPr>
        <w:rFonts w:ascii="Wingdings" w:hAnsi="Wingdings" w:hint="default"/>
        <w:sz w:val="20"/>
      </w:rPr>
    </w:lvl>
    <w:lvl w:ilvl="3" w:tplc="EB0CDF96" w:tentative="1">
      <w:start w:val="1"/>
      <w:numFmt w:val="bullet"/>
      <w:lvlText w:val=""/>
      <w:lvlJc w:val="left"/>
      <w:pPr>
        <w:tabs>
          <w:tab w:val="num" w:pos="2880"/>
        </w:tabs>
        <w:ind w:left="2880" w:hanging="360"/>
      </w:pPr>
      <w:rPr>
        <w:rFonts w:ascii="Wingdings" w:hAnsi="Wingdings" w:hint="default"/>
        <w:sz w:val="20"/>
      </w:rPr>
    </w:lvl>
    <w:lvl w:ilvl="4" w:tplc="26002FEA" w:tentative="1">
      <w:start w:val="1"/>
      <w:numFmt w:val="bullet"/>
      <w:lvlText w:val=""/>
      <w:lvlJc w:val="left"/>
      <w:pPr>
        <w:tabs>
          <w:tab w:val="num" w:pos="3600"/>
        </w:tabs>
        <w:ind w:left="3600" w:hanging="360"/>
      </w:pPr>
      <w:rPr>
        <w:rFonts w:ascii="Wingdings" w:hAnsi="Wingdings" w:hint="default"/>
        <w:sz w:val="20"/>
      </w:rPr>
    </w:lvl>
    <w:lvl w:ilvl="5" w:tplc="8C227F48" w:tentative="1">
      <w:start w:val="1"/>
      <w:numFmt w:val="bullet"/>
      <w:lvlText w:val=""/>
      <w:lvlJc w:val="left"/>
      <w:pPr>
        <w:tabs>
          <w:tab w:val="num" w:pos="4320"/>
        </w:tabs>
        <w:ind w:left="4320" w:hanging="360"/>
      </w:pPr>
      <w:rPr>
        <w:rFonts w:ascii="Wingdings" w:hAnsi="Wingdings" w:hint="default"/>
        <w:sz w:val="20"/>
      </w:rPr>
    </w:lvl>
    <w:lvl w:ilvl="6" w:tplc="5F36297A" w:tentative="1">
      <w:start w:val="1"/>
      <w:numFmt w:val="bullet"/>
      <w:lvlText w:val=""/>
      <w:lvlJc w:val="left"/>
      <w:pPr>
        <w:tabs>
          <w:tab w:val="num" w:pos="5040"/>
        </w:tabs>
        <w:ind w:left="5040" w:hanging="360"/>
      </w:pPr>
      <w:rPr>
        <w:rFonts w:ascii="Wingdings" w:hAnsi="Wingdings" w:hint="default"/>
        <w:sz w:val="20"/>
      </w:rPr>
    </w:lvl>
    <w:lvl w:ilvl="7" w:tplc="995CD702" w:tentative="1">
      <w:start w:val="1"/>
      <w:numFmt w:val="bullet"/>
      <w:lvlText w:val=""/>
      <w:lvlJc w:val="left"/>
      <w:pPr>
        <w:tabs>
          <w:tab w:val="num" w:pos="5760"/>
        </w:tabs>
        <w:ind w:left="5760" w:hanging="360"/>
      </w:pPr>
      <w:rPr>
        <w:rFonts w:ascii="Wingdings" w:hAnsi="Wingdings" w:hint="default"/>
        <w:sz w:val="20"/>
      </w:rPr>
    </w:lvl>
    <w:lvl w:ilvl="8" w:tplc="E848928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C3E4C"/>
    <w:multiLevelType w:val="hybridMultilevel"/>
    <w:tmpl w:val="5B26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F32CD"/>
    <w:multiLevelType w:val="hybridMultilevel"/>
    <w:tmpl w:val="495CCD4A"/>
    <w:lvl w:ilvl="0" w:tplc="40A43482">
      <w:start w:val="1"/>
      <w:numFmt w:val="bullet"/>
      <w:lvlText w:val=""/>
      <w:lvlJc w:val="left"/>
      <w:pPr>
        <w:ind w:left="720" w:hanging="360"/>
      </w:pPr>
      <w:rPr>
        <w:rFonts w:ascii="Symbol" w:hAnsi="Symbol" w:hint="default"/>
      </w:rPr>
    </w:lvl>
    <w:lvl w:ilvl="1" w:tplc="AA4257A4">
      <w:start w:val="1"/>
      <w:numFmt w:val="bullet"/>
      <w:lvlText w:val="o"/>
      <w:lvlJc w:val="left"/>
      <w:pPr>
        <w:ind w:left="1440" w:hanging="360"/>
      </w:pPr>
      <w:rPr>
        <w:rFonts w:ascii="Courier New" w:hAnsi="Courier New" w:hint="default"/>
      </w:rPr>
    </w:lvl>
    <w:lvl w:ilvl="2" w:tplc="82BCD39C">
      <w:start w:val="1"/>
      <w:numFmt w:val="bullet"/>
      <w:lvlText w:val=""/>
      <w:lvlJc w:val="left"/>
      <w:pPr>
        <w:ind w:left="2160" w:hanging="360"/>
      </w:pPr>
      <w:rPr>
        <w:rFonts w:ascii="Wingdings" w:hAnsi="Wingdings" w:hint="default"/>
      </w:rPr>
    </w:lvl>
    <w:lvl w:ilvl="3" w:tplc="C17AE1B4">
      <w:start w:val="1"/>
      <w:numFmt w:val="bullet"/>
      <w:lvlText w:val=""/>
      <w:lvlJc w:val="left"/>
      <w:pPr>
        <w:ind w:left="2880" w:hanging="360"/>
      </w:pPr>
      <w:rPr>
        <w:rFonts w:ascii="Symbol" w:hAnsi="Symbol" w:hint="default"/>
      </w:rPr>
    </w:lvl>
    <w:lvl w:ilvl="4" w:tplc="48C2C59A">
      <w:start w:val="1"/>
      <w:numFmt w:val="bullet"/>
      <w:lvlText w:val="o"/>
      <w:lvlJc w:val="left"/>
      <w:pPr>
        <w:ind w:left="3600" w:hanging="360"/>
      </w:pPr>
      <w:rPr>
        <w:rFonts w:ascii="Courier New" w:hAnsi="Courier New" w:hint="default"/>
      </w:rPr>
    </w:lvl>
    <w:lvl w:ilvl="5" w:tplc="49F6B424">
      <w:start w:val="1"/>
      <w:numFmt w:val="bullet"/>
      <w:lvlText w:val=""/>
      <w:lvlJc w:val="left"/>
      <w:pPr>
        <w:ind w:left="4320" w:hanging="360"/>
      </w:pPr>
      <w:rPr>
        <w:rFonts w:ascii="Wingdings" w:hAnsi="Wingdings" w:hint="default"/>
      </w:rPr>
    </w:lvl>
    <w:lvl w:ilvl="6" w:tplc="44FA8C70">
      <w:start w:val="1"/>
      <w:numFmt w:val="bullet"/>
      <w:lvlText w:val=""/>
      <w:lvlJc w:val="left"/>
      <w:pPr>
        <w:ind w:left="5040" w:hanging="360"/>
      </w:pPr>
      <w:rPr>
        <w:rFonts w:ascii="Symbol" w:hAnsi="Symbol" w:hint="default"/>
      </w:rPr>
    </w:lvl>
    <w:lvl w:ilvl="7" w:tplc="3822CA70">
      <w:start w:val="1"/>
      <w:numFmt w:val="bullet"/>
      <w:lvlText w:val="o"/>
      <w:lvlJc w:val="left"/>
      <w:pPr>
        <w:ind w:left="5760" w:hanging="360"/>
      </w:pPr>
      <w:rPr>
        <w:rFonts w:ascii="Courier New" w:hAnsi="Courier New" w:hint="default"/>
      </w:rPr>
    </w:lvl>
    <w:lvl w:ilvl="8" w:tplc="AC7238C8">
      <w:start w:val="1"/>
      <w:numFmt w:val="bullet"/>
      <w:lvlText w:val=""/>
      <w:lvlJc w:val="left"/>
      <w:pPr>
        <w:ind w:left="6480" w:hanging="360"/>
      </w:pPr>
      <w:rPr>
        <w:rFonts w:ascii="Wingdings" w:hAnsi="Wingdings" w:hint="default"/>
      </w:rPr>
    </w:lvl>
  </w:abstractNum>
  <w:abstractNum w:abstractNumId="17" w15:restartNumberingAfterBreak="0">
    <w:nsid w:val="48977BE3"/>
    <w:multiLevelType w:val="hybridMultilevel"/>
    <w:tmpl w:val="053A058E"/>
    <w:lvl w:ilvl="0" w:tplc="22F2E296">
      <w:start w:val="1"/>
      <w:numFmt w:val="bullet"/>
      <w:lvlText w:val=""/>
      <w:lvlJc w:val="left"/>
      <w:pPr>
        <w:tabs>
          <w:tab w:val="num" w:pos="720"/>
        </w:tabs>
        <w:ind w:left="720" w:hanging="360"/>
      </w:pPr>
      <w:rPr>
        <w:rFonts w:ascii="Symbol" w:hAnsi="Symbol" w:hint="default"/>
        <w:sz w:val="20"/>
      </w:rPr>
    </w:lvl>
    <w:lvl w:ilvl="1" w:tplc="2D1CE122" w:tentative="1">
      <w:start w:val="1"/>
      <w:numFmt w:val="bullet"/>
      <w:lvlText w:val="o"/>
      <w:lvlJc w:val="left"/>
      <w:pPr>
        <w:tabs>
          <w:tab w:val="num" w:pos="1440"/>
        </w:tabs>
        <w:ind w:left="1440" w:hanging="360"/>
      </w:pPr>
      <w:rPr>
        <w:rFonts w:ascii="Courier New" w:hAnsi="Courier New" w:hint="default"/>
        <w:sz w:val="20"/>
      </w:rPr>
    </w:lvl>
    <w:lvl w:ilvl="2" w:tplc="8F7400F6" w:tentative="1">
      <w:start w:val="1"/>
      <w:numFmt w:val="bullet"/>
      <w:lvlText w:val=""/>
      <w:lvlJc w:val="left"/>
      <w:pPr>
        <w:tabs>
          <w:tab w:val="num" w:pos="2160"/>
        </w:tabs>
        <w:ind w:left="2160" w:hanging="360"/>
      </w:pPr>
      <w:rPr>
        <w:rFonts w:ascii="Wingdings" w:hAnsi="Wingdings" w:hint="default"/>
        <w:sz w:val="20"/>
      </w:rPr>
    </w:lvl>
    <w:lvl w:ilvl="3" w:tplc="47202534" w:tentative="1">
      <w:start w:val="1"/>
      <w:numFmt w:val="bullet"/>
      <w:lvlText w:val=""/>
      <w:lvlJc w:val="left"/>
      <w:pPr>
        <w:tabs>
          <w:tab w:val="num" w:pos="2880"/>
        </w:tabs>
        <w:ind w:left="2880" w:hanging="360"/>
      </w:pPr>
      <w:rPr>
        <w:rFonts w:ascii="Wingdings" w:hAnsi="Wingdings" w:hint="default"/>
        <w:sz w:val="20"/>
      </w:rPr>
    </w:lvl>
    <w:lvl w:ilvl="4" w:tplc="BC22DB1E" w:tentative="1">
      <w:start w:val="1"/>
      <w:numFmt w:val="bullet"/>
      <w:lvlText w:val=""/>
      <w:lvlJc w:val="left"/>
      <w:pPr>
        <w:tabs>
          <w:tab w:val="num" w:pos="3600"/>
        </w:tabs>
        <w:ind w:left="3600" w:hanging="360"/>
      </w:pPr>
      <w:rPr>
        <w:rFonts w:ascii="Wingdings" w:hAnsi="Wingdings" w:hint="default"/>
        <w:sz w:val="20"/>
      </w:rPr>
    </w:lvl>
    <w:lvl w:ilvl="5" w:tplc="9C3AE9AA" w:tentative="1">
      <w:start w:val="1"/>
      <w:numFmt w:val="bullet"/>
      <w:lvlText w:val=""/>
      <w:lvlJc w:val="left"/>
      <w:pPr>
        <w:tabs>
          <w:tab w:val="num" w:pos="4320"/>
        </w:tabs>
        <w:ind w:left="4320" w:hanging="360"/>
      </w:pPr>
      <w:rPr>
        <w:rFonts w:ascii="Wingdings" w:hAnsi="Wingdings" w:hint="default"/>
        <w:sz w:val="20"/>
      </w:rPr>
    </w:lvl>
    <w:lvl w:ilvl="6" w:tplc="BE7E7D2E" w:tentative="1">
      <w:start w:val="1"/>
      <w:numFmt w:val="bullet"/>
      <w:lvlText w:val=""/>
      <w:lvlJc w:val="left"/>
      <w:pPr>
        <w:tabs>
          <w:tab w:val="num" w:pos="5040"/>
        </w:tabs>
        <w:ind w:left="5040" w:hanging="360"/>
      </w:pPr>
      <w:rPr>
        <w:rFonts w:ascii="Wingdings" w:hAnsi="Wingdings" w:hint="default"/>
        <w:sz w:val="20"/>
      </w:rPr>
    </w:lvl>
    <w:lvl w:ilvl="7" w:tplc="F01C1F46" w:tentative="1">
      <w:start w:val="1"/>
      <w:numFmt w:val="bullet"/>
      <w:lvlText w:val=""/>
      <w:lvlJc w:val="left"/>
      <w:pPr>
        <w:tabs>
          <w:tab w:val="num" w:pos="5760"/>
        </w:tabs>
        <w:ind w:left="5760" w:hanging="360"/>
      </w:pPr>
      <w:rPr>
        <w:rFonts w:ascii="Wingdings" w:hAnsi="Wingdings" w:hint="default"/>
        <w:sz w:val="20"/>
      </w:rPr>
    </w:lvl>
    <w:lvl w:ilvl="8" w:tplc="195AE50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F39C4"/>
    <w:multiLevelType w:val="hybridMultilevel"/>
    <w:tmpl w:val="8C5AFDE0"/>
    <w:lvl w:ilvl="0" w:tplc="2B1C262C">
      <w:start w:val="1"/>
      <w:numFmt w:val="bullet"/>
      <w:lvlText w:val=""/>
      <w:lvlJc w:val="left"/>
      <w:pPr>
        <w:ind w:left="720" w:hanging="360"/>
      </w:pPr>
      <w:rPr>
        <w:rFonts w:ascii="Symbol" w:hAnsi="Symbol" w:hint="default"/>
      </w:rPr>
    </w:lvl>
    <w:lvl w:ilvl="1" w:tplc="B67E927E">
      <w:start w:val="1"/>
      <w:numFmt w:val="bullet"/>
      <w:lvlText w:val="o"/>
      <w:lvlJc w:val="left"/>
      <w:pPr>
        <w:ind w:left="1440" w:hanging="360"/>
      </w:pPr>
      <w:rPr>
        <w:rFonts w:ascii="Courier New" w:hAnsi="Courier New" w:hint="default"/>
      </w:rPr>
    </w:lvl>
    <w:lvl w:ilvl="2" w:tplc="5E7E7D24">
      <w:start w:val="1"/>
      <w:numFmt w:val="bullet"/>
      <w:lvlText w:val=""/>
      <w:lvlJc w:val="left"/>
      <w:pPr>
        <w:ind w:left="2160" w:hanging="360"/>
      </w:pPr>
      <w:rPr>
        <w:rFonts w:ascii="Wingdings" w:hAnsi="Wingdings" w:hint="default"/>
      </w:rPr>
    </w:lvl>
    <w:lvl w:ilvl="3" w:tplc="5608D9BE">
      <w:start w:val="1"/>
      <w:numFmt w:val="bullet"/>
      <w:lvlText w:val=""/>
      <w:lvlJc w:val="left"/>
      <w:pPr>
        <w:ind w:left="2880" w:hanging="360"/>
      </w:pPr>
      <w:rPr>
        <w:rFonts w:ascii="Symbol" w:hAnsi="Symbol" w:hint="default"/>
      </w:rPr>
    </w:lvl>
    <w:lvl w:ilvl="4" w:tplc="118ED63C">
      <w:start w:val="1"/>
      <w:numFmt w:val="bullet"/>
      <w:lvlText w:val="o"/>
      <w:lvlJc w:val="left"/>
      <w:pPr>
        <w:ind w:left="3600" w:hanging="360"/>
      </w:pPr>
      <w:rPr>
        <w:rFonts w:ascii="Courier New" w:hAnsi="Courier New" w:hint="default"/>
      </w:rPr>
    </w:lvl>
    <w:lvl w:ilvl="5" w:tplc="56C677EC">
      <w:start w:val="1"/>
      <w:numFmt w:val="bullet"/>
      <w:lvlText w:val=""/>
      <w:lvlJc w:val="left"/>
      <w:pPr>
        <w:ind w:left="4320" w:hanging="360"/>
      </w:pPr>
      <w:rPr>
        <w:rFonts w:ascii="Wingdings" w:hAnsi="Wingdings" w:hint="default"/>
      </w:rPr>
    </w:lvl>
    <w:lvl w:ilvl="6" w:tplc="0548196E">
      <w:start w:val="1"/>
      <w:numFmt w:val="bullet"/>
      <w:lvlText w:val=""/>
      <w:lvlJc w:val="left"/>
      <w:pPr>
        <w:ind w:left="5040" w:hanging="360"/>
      </w:pPr>
      <w:rPr>
        <w:rFonts w:ascii="Symbol" w:hAnsi="Symbol" w:hint="default"/>
      </w:rPr>
    </w:lvl>
    <w:lvl w:ilvl="7" w:tplc="D2CA2D60">
      <w:start w:val="1"/>
      <w:numFmt w:val="bullet"/>
      <w:lvlText w:val="o"/>
      <w:lvlJc w:val="left"/>
      <w:pPr>
        <w:ind w:left="5760" w:hanging="360"/>
      </w:pPr>
      <w:rPr>
        <w:rFonts w:ascii="Courier New" w:hAnsi="Courier New" w:hint="default"/>
      </w:rPr>
    </w:lvl>
    <w:lvl w:ilvl="8" w:tplc="405A0C14">
      <w:start w:val="1"/>
      <w:numFmt w:val="bullet"/>
      <w:lvlText w:val=""/>
      <w:lvlJc w:val="left"/>
      <w:pPr>
        <w:ind w:left="6480" w:hanging="360"/>
      </w:pPr>
      <w:rPr>
        <w:rFonts w:ascii="Wingdings" w:hAnsi="Wingdings" w:hint="default"/>
      </w:rPr>
    </w:lvl>
  </w:abstractNum>
  <w:abstractNum w:abstractNumId="20" w15:restartNumberingAfterBreak="0">
    <w:nsid w:val="5C5B5A66"/>
    <w:multiLevelType w:val="hybridMultilevel"/>
    <w:tmpl w:val="9008E80C"/>
    <w:lvl w:ilvl="0" w:tplc="A1B8A0A0">
      <w:start w:val="1"/>
      <w:numFmt w:val="bullet"/>
      <w:lvlText w:val=""/>
      <w:lvlJc w:val="left"/>
      <w:pPr>
        <w:ind w:left="720" w:hanging="360"/>
      </w:pPr>
      <w:rPr>
        <w:rFonts w:ascii="Symbol" w:hAnsi="Symbol" w:hint="default"/>
      </w:rPr>
    </w:lvl>
    <w:lvl w:ilvl="1" w:tplc="B46E7480">
      <w:start w:val="1"/>
      <w:numFmt w:val="bullet"/>
      <w:lvlText w:val=""/>
      <w:lvlJc w:val="left"/>
      <w:pPr>
        <w:ind w:left="1440" w:hanging="360"/>
      </w:pPr>
      <w:rPr>
        <w:rFonts w:ascii="Symbol" w:hAnsi="Symbol" w:hint="default"/>
      </w:rPr>
    </w:lvl>
    <w:lvl w:ilvl="2" w:tplc="D51E7A82">
      <w:start w:val="1"/>
      <w:numFmt w:val="bullet"/>
      <w:lvlText w:val=""/>
      <w:lvlJc w:val="left"/>
      <w:pPr>
        <w:ind w:left="2160" w:hanging="360"/>
      </w:pPr>
      <w:rPr>
        <w:rFonts w:ascii="Wingdings" w:hAnsi="Wingdings" w:hint="default"/>
      </w:rPr>
    </w:lvl>
    <w:lvl w:ilvl="3" w:tplc="42E607C8">
      <w:start w:val="1"/>
      <w:numFmt w:val="bullet"/>
      <w:lvlText w:val=""/>
      <w:lvlJc w:val="left"/>
      <w:pPr>
        <w:ind w:left="2880" w:hanging="360"/>
      </w:pPr>
      <w:rPr>
        <w:rFonts w:ascii="Symbol" w:hAnsi="Symbol" w:hint="default"/>
      </w:rPr>
    </w:lvl>
    <w:lvl w:ilvl="4" w:tplc="EBBC3B8A">
      <w:start w:val="1"/>
      <w:numFmt w:val="bullet"/>
      <w:lvlText w:val="o"/>
      <w:lvlJc w:val="left"/>
      <w:pPr>
        <w:ind w:left="3600" w:hanging="360"/>
      </w:pPr>
      <w:rPr>
        <w:rFonts w:ascii="Courier New" w:hAnsi="Courier New" w:hint="default"/>
      </w:rPr>
    </w:lvl>
    <w:lvl w:ilvl="5" w:tplc="A3A45492">
      <w:start w:val="1"/>
      <w:numFmt w:val="bullet"/>
      <w:lvlText w:val=""/>
      <w:lvlJc w:val="left"/>
      <w:pPr>
        <w:ind w:left="4320" w:hanging="360"/>
      </w:pPr>
      <w:rPr>
        <w:rFonts w:ascii="Wingdings" w:hAnsi="Wingdings" w:hint="default"/>
      </w:rPr>
    </w:lvl>
    <w:lvl w:ilvl="6" w:tplc="D71E284A">
      <w:start w:val="1"/>
      <w:numFmt w:val="bullet"/>
      <w:lvlText w:val=""/>
      <w:lvlJc w:val="left"/>
      <w:pPr>
        <w:ind w:left="5040" w:hanging="360"/>
      </w:pPr>
      <w:rPr>
        <w:rFonts w:ascii="Symbol" w:hAnsi="Symbol" w:hint="default"/>
      </w:rPr>
    </w:lvl>
    <w:lvl w:ilvl="7" w:tplc="1AD84EEE">
      <w:start w:val="1"/>
      <w:numFmt w:val="bullet"/>
      <w:lvlText w:val="o"/>
      <w:lvlJc w:val="left"/>
      <w:pPr>
        <w:ind w:left="5760" w:hanging="360"/>
      </w:pPr>
      <w:rPr>
        <w:rFonts w:ascii="Courier New" w:hAnsi="Courier New" w:hint="default"/>
      </w:rPr>
    </w:lvl>
    <w:lvl w:ilvl="8" w:tplc="674642DA">
      <w:start w:val="1"/>
      <w:numFmt w:val="bullet"/>
      <w:lvlText w:val=""/>
      <w:lvlJc w:val="left"/>
      <w:pPr>
        <w:ind w:left="6480" w:hanging="360"/>
      </w:pPr>
      <w:rPr>
        <w:rFonts w:ascii="Wingdings" w:hAnsi="Wingdings" w:hint="default"/>
      </w:rPr>
    </w:lvl>
  </w:abstractNum>
  <w:abstractNum w:abstractNumId="21" w15:restartNumberingAfterBreak="0">
    <w:nsid w:val="5E3D0BC2"/>
    <w:multiLevelType w:val="multilevel"/>
    <w:tmpl w:val="96EC82E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0B5F08"/>
    <w:multiLevelType w:val="hybridMultilevel"/>
    <w:tmpl w:val="E4D08D0E"/>
    <w:lvl w:ilvl="0" w:tplc="E42AC374">
      <w:start w:val="1"/>
      <w:numFmt w:val="bullet"/>
      <w:lvlText w:val=""/>
      <w:lvlJc w:val="left"/>
      <w:pPr>
        <w:ind w:left="720" w:hanging="360"/>
      </w:pPr>
      <w:rPr>
        <w:rFonts w:ascii="Symbol" w:hAnsi="Symbol" w:hint="default"/>
      </w:rPr>
    </w:lvl>
    <w:lvl w:ilvl="1" w:tplc="BB7277BE">
      <w:start w:val="1"/>
      <w:numFmt w:val="bullet"/>
      <w:lvlText w:val="o"/>
      <w:lvlJc w:val="left"/>
      <w:pPr>
        <w:ind w:left="1440" w:hanging="360"/>
      </w:pPr>
      <w:rPr>
        <w:rFonts w:ascii="Courier New" w:hAnsi="Courier New" w:hint="default"/>
      </w:rPr>
    </w:lvl>
    <w:lvl w:ilvl="2" w:tplc="53C6417C">
      <w:start w:val="1"/>
      <w:numFmt w:val="bullet"/>
      <w:lvlText w:val=""/>
      <w:lvlJc w:val="left"/>
      <w:pPr>
        <w:ind w:left="2160" w:hanging="360"/>
      </w:pPr>
      <w:rPr>
        <w:rFonts w:ascii="Wingdings" w:hAnsi="Wingdings" w:hint="default"/>
      </w:rPr>
    </w:lvl>
    <w:lvl w:ilvl="3" w:tplc="B1A8ECE4">
      <w:start w:val="1"/>
      <w:numFmt w:val="bullet"/>
      <w:lvlText w:val=""/>
      <w:lvlJc w:val="left"/>
      <w:pPr>
        <w:ind w:left="2880" w:hanging="360"/>
      </w:pPr>
      <w:rPr>
        <w:rFonts w:ascii="Symbol" w:hAnsi="Symbol" w:hint="default"/>
      </w:rPr>
    </w:lvl>
    <w:lvl w:ilvl="4" w:tplc="84F6474C">
      <w:start w:val="1"/>
      <w:numFmt w:val="bullet"/>
      <w:lvlText w:val="o"/>
      <w:lvlJc w:val="left"/>
      <w:pPr>
        <w:ind w:left="3600" w:hanging="360"/>
      </w:pPr>
      <w:rPr>
        <w:rFonts w:ascii="Courier New" w:hAnsi="Courier New" w:hint="default"/>
      </w:rPr>
    </w:lvl>
    <w:lvl w:ilvl="5" w:tplc="90B63E9E">
      <w:start w:val="1"/>
      <w:numFmt w:val="bullet"/>
      <w:lvlText w:val=""/>
      <w:lvlJc w:val="left"/>
      <w:pPr>
        <w:ind w:left="4320" w:hanging="360"/>
      </w:pPr>
      <w:rPr>
        <w:rFonts w:ascii="Wingdings" w:hAnsi="Wingdings" w:hint="default"/>
      </w:rPr>
    </w:lvl>
    <w:lvl w:ilvl="6" w:tplc="BE8ECC90">
      <w:start w:val="1"/>
      <w:numFmt w:val="bullet"/>
      <w:lvlText w:val=""/>
      <w:lvlJc w:val="left"/>
      <w:pPr>
        <w:ind w:left="5040" w:hanging="360"/>
      </w:pPr>
      <w:rPr>
        <w:rFonts w:ascii="Symbol" w:hAnsi="Symbol" w:hint="default"/>
      </w:rPr>
    </w:lvl>
    <w:lvl w:ilvl="7" w:tplc="67DC01DC">
      <w:start w:val="1"/>
      <w:numFmt w:val="bullet"/>
      <w:lvlText w:val="o"/>
      <w:lvlJc w:val="left"/>
      <w:pPr>
        <w:ind w:left="5760" w:hanging="360"/>
      </w:pPr>
      <w:rPr>
        <w:rFonts w:ascii="Courier New" w:hAnsi="Courier New" w:hint="default"/>
      </w:rPr>
    </w:lvl>
    <w:lvl w:ilvl="8" w:tplc="BA0E280C">
      <w:start w:val="1"/>
      <w:numFmt w:val="bullet"/>
      <w:lvlText w:val=""/>
      <w:lvlJc w:val="left"/>
      <w:pPr>
        <w:ind w:left="6480" w:hanging="360"/>
      </w:pPr>
      <w:rPr>
        <w:rFonts w:ascii="Wingdings" w:hAnsi="Wingdings" w:hint="default"/>
      </w:rPr>
    </w:lvl>
  </w:abstractNum>
  <w:abstractNum w:abstractNumId="23" w15:restartNumberingAfterBreak="0">
    <w:nsid w:val="635214BB"/>
    <w:multiLevelType w:val="hybridMultilevel"/>
    <w:tmpl w:val="F212411A"/>
    <w:lvl w:ilvl="0" w:tplc="E08E5758">
      <w:start w:val="1"/>
      <w:numFmt w:val="bullet"/>
      <w:lvlText w:val=""/>
      <w:lvlJc w:val="left"/>
      <w:pPr>
        <w:tabs>
          <w:tab w:val="num" w:pos="720"/>
        </w:tabs>
        <w:ind w:left="720" w:hanging="360"/>
      </w:pPr>
      <w:rPr>
        <w:rFonts w:ascii="Symbol" w:hAnsi="Symbol" w:hint="default"/>
        <w:sz w:val="20"/>
      </w:rPr>
    </w:lvl>
    <w:lvl w:ilvl="1" w:tplc="26807B3A" w:tentative="1">
      <w:start w:val="1"/>
      <w:numFmt w:val="bullet"/>
      <w:lvlText w:val="o"/>
      <w:lvlJc w:val="left"/>
      <w:pPr>
        <w:tabs>
          <w:tab w:val="num" w:pos="1440"/>
        </w:tabs>
        <w:ind w:left="1440" w:hanging="360"/>
      </w:pPr>
      <w:rPr>
        <w:rFonts w:ascii="Courier New" w:hAnsi="Courier New" w:hint="default"/>
        <w:sz w:val="20"/>
      </w:rPr>
    </w:lvl>
    <w:lvl w:ilvl="2" w:tplc="F4F2A486" w:tentative="1">
      <w:start w:val="1"/>
      <w:numFmt w:val="bullet"/>
      <w:lvlText w:val=""/>
      <w:lvlJc w:val="left"/>
      <w:pPr>
        <w:tabs>
          <w:tab w:val="num" w:pos="2160"/>
        </w:tabs>
        <w:ind w:left="2160" w:hanging="360"/>
      </w:pPr>
      <w:rPr>
        <w:rFonts w:ascii="Wingdings" w:hAnsi="Wingdings" w:hint="default"/>
        <w:sz w:val="20"/>
      </w:rPr>
    </w:lvl>
    <w:lvl w:ilvl="3" w:tplc="1B389C9A" w:tentative="1">
      <w:start w:val="1"/>
      <w:numFmt w:val="bullet"/>
      <w:lvlText w:val=""/>
      <w:lvlJc w:val="left"/>
      <w:pPr>
        <w:tabs>
          <w:tab w:val="num" w:pos="2880"/>
        </w:tabs>
        <w:ind w:left="2880" w:hanging="360"/>
      </w:pPr>
      <w:rPr>
        <w:rFonts w:ascii="Wingdings" w:hAnsi="Wingdings" w:hint="default"/>
        <w:sz w:val="20"/>
      </w:rPr>
    </w:lvl>
    <w:lvl w:ilvl="4" w:tplc="4F362088" w:tentative="1">
      <w:start w:val="1"/>
      <w:numFmt w:val="bullet"/>
      <w:lvlText w:val=""/>
      <w:lvlJc w:val="left"/>
      <w:pPr>
        <w:tabs>
          <w:tab w:val="num" w:pos="3600"/>
        </w:tabs>
        <w:ind w:left="3600" w:hanging="360"/>
      </w:pPr>
      <w:rPr>
        <w:rFonts w:ascii="Wingdings" w:hAnsi="Wingdings" w:hint="default"/>
        <w:sz w:val="20"/>
      </w:rPr>
    </w:lvl>
    <w:lvl w:ilvl="5" w:tplc="79AE9DEC" w:tentative="1">
      <w:start w:val="1"/>
      <w:numFmt w:val="bullet"/>
      <w:lvlText w:val=""/>
      <w:lvlJc w:val="left"/>
      <w:pPr>
        <w:tabs>
          <w:tab w:val="num" w:pos="4320"/>
        </w:tabs>
        <w:ind w:left="4320" w:hanging="360"/>
      </w:pPr>
      <w:rPr>
        <w:rFonts w:ascii="Wingdings" w:hAnsi="Wingdings" w:hint="default"/>
        <w:sz w:val="20"/>
      </w:rPr>
    </w:lvl>
    <w:lvl w:ilvl="6" w:tplc="D8CCBF6C" w:tentative="1">
      <w:start w:val="1"/>
      <w:numFmt w:val="bullet"/>
      <w:lvlText w:val=""/>
      <w:lvlJc w:val="left"/>
      <w:pPr>
        <w:tabs>
          <w:tab w:val="num" w:pos="5040"/>
        </w:tabs>
        <w:ind w:left="5040" w:hanging="360"/>
      </w:pPr>
      <w:rPr>
        <w:rFonts w:ascii="Wingdings" w:hAnsi="Wingdings" w:hint="default"/>
        <w:sz w:val="20"/>
      </w:rPr>
    </w:lvl>
    <w:lvl w:ilvl="7" w:tplc="1410FECA" w:tentative="1">
      <w:start w:val="1"/>
      <w:numFmt w:val="bullet"/>
      <w:lvlText w:val=""/>
      <w:lvlJc w:val="left"/>
      <w:pPr>
        <w:tabs>
          <w:tab w:val="num" w:pos="5760"/>
        </w:tabs>
        <w:ind w:left="5760" w:hanging="360"/>
      </w:pPr>
      <w:rPr>
        <w:rFonts w:ascii="Wingdings" w:hAnsi="Wingdings" w:hint="default"/>
        <w:sz w:val="20"/>
      </w:rPr>
    </w:lvl>
    <w:lvl w:ilvl="8" w:tplc="4F12E22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2B02D6"/>
    <w:multiLevelType w:val="hybridMultilevel"/>
    <w:tmpl w:val="00A40EDA"/>
    <w:lvl w:ilvl="0" w:tplc="21AC35F4">
      <w:start w:val="1"/>
      <w:numFmt w:val="bullet"/>
      <w:lvlText w:val=""/>
      <w:lvlJc w:val="left"/>
      <w:pPr>
        <w:ind w:left="720" w:hanging="360"/>
      </w:pPr>
      <w:rPr>
        <w:rFonts w:ascii="Symbol" w:hAnsi="Symbol" w:hint="default"/>
      </w:rPr>
    </w:lvl>
    <w:lvl w:ilvl="1" w:tplc="2D8EF1F8">
      <w:start w:val="1"/>
      <w:numFmt w:val="bullet"/>
      <w:lvlText w:val="o"/>
      <w:lvlJc w:val="left"/>
      <w:pPr>
        <w:ind w:left="1440" w:hanging="360"/>
      </w:pPr>
      <w:rPr>
        <w:rFonts w:ascii="Courier New" w:hAnsi="Courier New" w:hint="default"/>
      </w:rPr>
    </w:lvl>
    <w:lvl w:ilvl="2" w:tplc="7C9844B0">
      <w:start w:val="1"/>
      <w:numFmt w:val="bullet"/>
      <w:lvlText w:val=""/>
      <w:lvlJc w:val="left"/>
      <w:pPr>
        <w:ind w:left="2160" w:hanging="360"/>
      </w:pPr>
      <w:rPr>
        <w:rFonts w:ascii="Wingdings" w:hAnsi="Wingdings" w:hint="default"/>
      </w:rPr>
    </w:lvl>
    <w:lvl w:ilvl="3" w:tplc="75D61890">
      <w:start w:val="1"/>
      <w:numFmt w:val="bullet"/>
      <w:lvlText w:val=""/>
      <w:lvlJc w:val="left"/>
      <w:pPr>
        <w:ind w:left="2880" w:hanging="360"/>
      </w:pPr>
      <w:rPr>
        <w:rFonts w:ascii="Symbol" w:hAnsi="Symbol" w:hint="default"/>
      </w:rPr>
    </w:lvl>
    <w:lvl w:ilvl="4" w:tplc="BD143D42">
      <w:start w:val="1"/>
      <w:numFmt w:val="bullet"/>
      <w:lvlText w:val="o"/>
      <w:lvlJc w:val="left"/>
      <w:pPr>
        <w:ind w:left="3600" w:hanging="360"/>
      </w:pPr>
      <w:rPr>
        <w:rFonts w:ascii="Courier New" w:hAnsi="Courier New" w:hint="default"/>
      </w:rPr>
    </w:lvl>
    <w:lvl w:ilvl="5" w:tplc="717075B8">
      <w:start w:val="1"/>
      <w:numFmt w:val="bullet"/>
      <w:lvlText w:val=""/>
      <w:lvlJc w:val="left"/>
      <w:pPr>
        <w:ind w:left="4320" w:hanging="360"/>
      </w:pPr>
      <w:rPr>
        <w:rFonts w:ascii="Wingdings" w:hAnsi="Wingdings" w:hint="default"/>
      </w:rPr>
    </w:lvl>
    <w:lvl w:ilvl="6" w:tplc="7408F810">
      <w:start w:val="1"/>
      <w:numFmt w:val="bullet"/>
      <w:lvlText w:val=""/>
      <w:lvlJc w:val="left"/>
      <w:pPr>
        <w:ind w:left="5040" w:hanging="360"/>
      </w:pPr>
      <w:rPr>
        <w:rFonts w:ascii="Symbol" w:hAnsi="Symbol" w:hint="default"/>
      </w:rPr>
    </w:lvl>
    <w:lvl w:ilvl="7" w:tplc="1EC48674">
      <w:start w:val="1"/>
      <w:numFmt w:val="bullet"/>
      <w:lvlText w:val="o"/>
      <w:lvlJc w:val="left"/>
      <w:pPr>
        <w:ind w:left="5760" w:hanging="360"/>
      </w:pPr>
      <w:rPr>
        <w:rFonts w:ascii="Courier New" w:hAnsi="Courier New" w:hint="default"/>
      </w:rPr>
    </w:lvl>
    <w:lvl w:ilvl="8" w:tplc="838ADA40">
      <w:start w:val="1"/>
      <w:numFmt w:val="bullet"/>
      <w:lvlText w:val=""/>
      <w:lvlJc w:val="left"/>
      <w:pPr>
        <w:ind w:left="6480" w:hanging="360"/>
      </w:pPr>
      <w:rPr>
        <w:rFonts w:ascii="Wingdings" w:hAnsi="Wingdings" w:hint="default"/>
      </w:rPr>
    </w:lvl>
  </w:abstractNum>
  <w:abstractNum w:abstractNumId="25" w15:restartNumberingAfterBreak="0">
    <w:nsid w:val="6E17401E"/>
    <w:multiLevelType w:val="hybridMultilevel"/>
    <w:tmpl w:val="15D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E4B00"/>
    <w:multiLevelType w:val="hybridMultilevel"/>
    <w:tmpl w:val="1462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E223A"/>
    <w:multiLevelType w:val="hybridMultilevel"/>
    <w:tmpl w:val="76A8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436B1"/>
    <w:multiLevelType w:val="hybridMultilevel"/>
    <w:tmpl w:val="B85651F8"/>
    <w:lvl w:ilvl="0" w:tplc="FFFFFFFF">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EC4048F"/>
    <w:multiLevelType w:val="hybridMultilevel"/>
    <w:tmpl w:val="39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B678B"/>
    <w:multiLevelType w:val="hybridMultilevel"/>
    <w:tmpl w:val="3F0E4752"/>
    <w:lvl w:ilvl="0" w:tplc="60D8954C">
      <w:start w:val="1"/>
      <w:numFmt w:val="bullet"/>
      <w:lvlText w:val=""/>
      <w:lvlJc w:val="left"/>
      <w:pPr>
        <w:ind w:left="720" w:hanging="360"/>
      </w:pPr>
      <w:rPr>
        <w:rFonts w:ascii="Symbol" w:hAnsi="Symbol" w:hint="default"/>
      </w:rPr>
    </w:lvl>
    <w:lvl w:ilvl="1" w:tplc="0D8C0AF4">
      <w:start w:val="1"/>
      <w:numFmt w:val="bullet"/>
      <w:lvlText w:val="o"/>
      <w:lvlJc w:val="left"/>
      <w:pPr>
        <w:ind w:left="1440" w:hanging="360"/>
      </w:pPr>
      <w:rPr>
        <w:rFonts w:ascii="Courier New" w:hAnsi="Courier New" w:hint="default"/>
      </w:rPr>
    </w:lvl>
    <w:lvl w:ilvl="2" w:tplc="73A87F98">
      <w:start w:val="1"/>
      <w:numFmt w:val="bullet"/>
      <w:lvlText w:val=""/>
      <w:lvlJc w:val="left"/>
      <w:pPr>
        <w:ind w:left="2160" w:hanging="360"/>
      </w:pPr>
      <w:rPr>
        <w:rFonts w:ascii="Wingdings" w:hAnsi="Wingdings" w:hint="default"/>
      </w:rPr>
    </w:lvl>
    <w:lvl w:ilvl="3" w:tplc="7E482330">
      <w:start w:val="1"/>
      <w:numFmt w:val="bullet"/>
      <w:lvlText w:val=""/>
      <w:lvlJc w:val="left"/>
      <w:pPr>
        <w:ind w:left="2880" w:hanging="360"/>
      </w:pPr>
      <w:rPr>
        <w:rFonts w:ascii="Symbol" w:hAnsi="Symbol" w:hint="default"/>
      </w:rPr>
    </w:lvl>
    <w:lvl w:ilvl="4" w:tplc="431ACEAE">
      <w:start w:val="1"/>
      <w:numFmt w:val="bullet"/>
      <w:lvlText w:val="o"/>
      <w:lvlJc w:val="left"/>
      <w:pPr>
        <w:ind w:left="3600" w:hanging="360"/>
      </w:pPr>
      <w:rPr>
        <w:rFonts w:ascii="Courier New" w:hAnsi="Courier New" w:hint="default"/>
      </w:rPr>
    </w:lvl>
    <w:lvl w:ilvl="5" w:tplc="762AA232">
      <w:start w:val="1"/>
      <w:numFmt w:val="bullet"/>
      <w:lvlText w:val=""/>
      <w:lvlJc w:val="left"/>
      <w:pPr>
        <w:ind w:left="4320" w:hanging="360"/>
      </w:pPr>
      <w:rPr>
        <w:rFonts w:ascii="Wingdings" w:hAnsi="Wingdings" w:hint="default"/>
      </w:rPr>
    </w:lvl>
    <w:lvl w:ilvl="6" w:tplc="EBCED358">
      <w:start w:val="1"/>
      <w:numFmt w:val="bullet"/>
      <w:lvlText w:val=""/>
      <w:lvlJc w:val="left"/>
      <w:pPr>
        <w:ind w:left="5040" w:hanging="360"/>
      </w:pPr>
      <w:rPr>
        <w:rFonts w:ascii="Symbol" w:hAnsi="Symbol" w:hint="default"/>
      </w:rPr>
    </w:lvl>
    <w:lvl w:ilvl="7" w:tplc="502C0DEC">
      <w:start w:val="1"/>
      <w:numFmt w:val="bullet"/>
      <w:lvlText w:val="o"/>
      <w:lvlJc w:val="left"/>
      <w:pPr>
        <w:ind w:left="5760" w:hanging="360"/>
      </w:pPr>
      <w:rPr>
        <w:rFonts w:ascii="Courier New" w:hAnsi="Courier New" w:hint="default"/>
      </w:rPr>
    </w:lvl>
    <w:lvl w:ilvl="8" w:tplc="705A9628">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1"/>
  </w:num>
  <w:num w:numId="4">
    <w:abstractNumId w:val="16"/>
  </w:num>
  <w:num w:numId="5">
    <w:abstractNumId w:val="20"/>
  </w:num>
  <w:num w:numId="6">
    <w:abstractNumId w:val="32"/>
  </w:num>
  <w:num w:numId="7">
    <w:abstractNumId w:val="7"/>
  </w:num>
  <w:num w:numId="8">
    <w:abstractNumId w:val="8"/>
  </w:num>
  <w:num w:numId="9">
    <w:abstractNumId w:val="24"/>
  </w:num>
  <w:num w:numId="10">
    <w:abstractNumId w:val="11"/>
  </w:num>
  <w:num w:numId="11">
    <w:abstractNumId w:val="27"/>
  </w:num>
  <w:num w:numId="12">
    <w:abstractNumId w:val="3"/>
  </w:num>
  <w:num w:numId="13">
    <w:abstractNumId w:val="18"/>
  </w:num>
  <w:num w:numId="14">
    <w:abstractNumId w:val="28"/>
  </w:num>
  <w:num w:numId="15">
    <w:abstractNumId w:val="1"/>
  </w:num>
  <w:num w:numId="16">
    <w:abstractNumId w:val="10"/>
  </w:num>
  <w:num w:numId="17">
    <w:abstractNumId w:val="2"/>
  </w:num>
  <w:num w:numId="18">
    <w:abstractNumId w:val="5"/>
  </w:num>
  <w:num w:numId="19">
    <w:abstractNumId w:val="30"/>
  </w:num>
  <w:num w:numId="20">
    <w:abstractNumId w:val="18"/>
  </w:num>
  <w:num w:numId="21">
    <w:abstractNumId w:val="3"/>
  </w:num>
  <w:num w:numId="22">
    <w:abstractNumId w:val="30"/>
  </w:num>
  <w:num w:numId="23">
    <w:abstractNumId w:val="27"/>
  </w:num>
  <w:num w:numId="24">
    <w:abstractNumId w:val="28"/>
  </w:num>
  <w:num w:numId="25">
    <w:abstractNumId w:val="2"/>
  </w:num>
  <w:num w:numId="26">
    <w:abstractNumId w:val="5"/>
  </w:num>
  <w:num w:numId="27">
    <w:abstractNumId w:val="28"/>
  </w:num>
  <w:num w:numId="28">
    <w:abstractNumId w:val="14"/>
  </w:num>
  <w:num w:numId="29">
    <w:abstractNumId w:val="4"/>
  </w:num>
  <w:num w:numId="30">
    <w:abstractNumId w:val="6"/>
  </w:num>
  <w:num w:numId="31">
    <w:abstractNumId w:val="12"/>
  </w:num>
  <w:num w:numId="32">
    <w:abstractNumId w:val="13"/>
  </w:num>
  <w:num w:numId="33">
    <w:abstractNumId w:val="26"/>
  </w:num>
  <w:num w:numId="34">
    <w:abstractNumId w:val="29"/>
  </w:num>
  <w:num w:numId="35">
    <w:abstractNumId w:val="17"/>
  </w:num>
  <w:num w:numId="36">
    <w:abstractNumId w:val="9"/>
  </w:num>
  <w:num w:numId="37">
    <w:abstractNumId w:val="25"/>
  </w:num>
  <w:num w:numId="38">
    <w:abstractNumId w:val="31"/>
  </w:num>
  <w:num w:numId="39">
    <w:abstractNumId w:val="15"/>
  </w:num>
  <w:num w:numId="40">
    <w:abstractNumId w:val="0"/>
  </w:num>
  <w:num w:numId="4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B3"/>
    <w:rsid w:val="00014705"/>
    <w:rsid w:val="00015B1A"/>
    <w:rsid w:val="00017B4C"/>
    <w:rsid w:val="0002254B"/>
    <w:rsid w:val="0002378C"/>
    <w:rsid w:val="00024F82"/>
    <w:rsid w:val="00025916"/>
    <w:rsid w:val="00026691"/>
    <w:rsid w:val="00040D4A"/>
    <w:rsid w:val="000435C6"/>
    <w:rsid w:val="00082050"/>
    <w:rsid w:val="000837D2"/>
    <w:rsid w:val="00087964"/>
    <w:rsid w:val="000A3655"/>
    <w:rsid w:val="000A4D77"/>
    <w:rsid w:val="000A569F"/>
    <w:rsid w:val="000B69FE"/>
    <w:rsid w:val="000B77E5"/>
    <w:rsid w:val="000C08AC"/>
    <w:rsid w:val="000C4E41"/>
    <w:rsid w:val="000C681A"/>
    <w:rsid w:val="000C7DD4"/>
    <w:rsid w:val="000D6581"/>
    <w:rsid w:val="000D6968"/>
    <w:rsid w:val="000F2150"/>
    <w:rsid w:val="000F5932"/>
    <w:rsid w:val="00101057"/>
    <w:rsid w:val="00116140"/>
    <w:rsid w:val="00116210"/>
    <w:rsid w:val="001201E4"/>
    <w:rsid w:val="00121E44"/>
    <w:rsid w:val="00123028"/>
    <w:rsid w:val="001235FA"/>
    <w:rsid w:val="00133BFE"/>
    <w:rsid w:val="001348FB"/>
    <w:rsid w:val="001357C9"/>
    <w:rsid w:val="001368DA"/>
    <w:rsid w:val="00137382"/>
    <w:rsid w:val="00164105"/>
    <w:rsid w:val="0017045F"/>
    <w:rsid w:val="001729E4"/>
    <w:rsid w:val="00175D03"/>
    <w:rsid w:val="001776F3"/>
    <w:rsid w:val="001978C4"/>
    <w:rsid w:val="001A44B8"/>
    <w:rsid w:val="001B2301"/>
    <w:rsid w:val="001B2CFC"/>
    <w:rsid w:val="001B71F0"/>
    <w:rsid w:val="001C4E25"/>
    <w:rsid w:val="001D3384"/>
    <w:rsid w:val="001E3CA3"/>
    <w:rsid w:val="0020123E"/>
    <w:rsid w:val="00213D78"/>
    <w:rsid w:val="00214197"/>
    <w:rsid w:val="0023090E"/>
    <w:rsid w:val="002333A7"/>
    <w:rsid w:val="0023395A"/>
    <w:rsid w:val="00235450"/>
    <w:rsid w:val="00236D80"/>
    <w:rsid w:val="00270FE3"/>
    <w:rsid w:val="00274A92"/>
    <w:rsid w:val="00275D5E"/>
    <w:rsid w:val="00293222"/>
    <w:rsid w:val="00296442"/>
    <w:rsid w:val="002A3AD6"/>
    <w:rsid w:val="002B76DD"/>
    <w:rsid w:val="002D4B86"/>
    <w:rsid w:val="002E16E7"/>
    <w:rsid w:val="002E2E06"/>
    <w:rsid w:val="002E446C"/>
    <w:rsid w:val="002E5D89"/>
    <w:rsid w:val="002F4E11"/>
    <w:rsid w:val="002F7B47"/>
    <w:rsid w:val="00311C97"/>
    <w:rsid w:val="00322317"/>
    <w:rsid w:val="00325386"/>
    <w:rsid w:val="003365A2"/>
    <w:rsid w:val="003408A1"/>
    <w:rsid w:val="0035771A"/>
    <w:rsid w:val="00375061"/>
    <w:rsid w:val="0038093B"/>
    <w:rsid w:val="00383ADF"/>
    <w:rsid w:val="003846C4"/>
    <w:rsid w:val="00397A9F"/>
    <w:rsid w:val="003B2EB4"/>
    <w:rsid w:val="003C1D02"/>
    <w:rsid w:val="003E304D"/>
    <w:rsid w:val="003F2BD9"/>
    <w:rsid w:val="003F6230"/>
    <w:rsid w:val="003F6EE4"/>
    <w:rsid w:val="003F790F"/>
    <w:rsid w:val="00402D87"/>
    <w:rsid w:val="004115E7"/>
    <w:rsid w:val="00415D44"/>
    <w:rsid w:val="00416B77"/>
    <w:rsid w:val="00416C7C"/>
    <w:rsid w:val="00420C24"/>
    <w:rsid w:val="00420E46"/>
    <w:rsid w:val="00421994"/>
    <w:rsid w:val="0042777B"/>
    <w:rsid w:val="0043189E"/>
    <w:rsid w:val="00437B0E"/>
    <w:rsid w:val="0046077F"/>
    <w:rsid w:val="0046419B"/>
    <w:rsid w:val="00464548"/>
    <w:rsid w:val="00465755"/>
    <w:rsid w:val="004750A7"/>
    <w:rsid w:val="00482171"/>
    <w:rsid w:val="00491356"/>
    <w:rsid w:val="00492175"/>
    <w:rsid w:val="004940C0"/>
    <w:rsid w:val="004944EE"/>
    <w:rsid w:val="004963EF"/>
    <w:rsid w:val="004A080F"/>
    <w:rsid w:val="004A4B87"/>
    <w:rsid w:val="004B05BB"/>
    <w:rsid w:val="004B12A6"/>
    <w:rsid w:val="004B3C9A"/>
    <w:rsid w:val="004C2DFE"/>
    <w:rsid w:val="004D25CF"/>
    <w:rsid w:val="004E176A"/>
    <w:rsid w:val="004E37D5"/>
    <w:rsid w:val="004F321F"/>
    <w:rsid w:val="004F43AA"/>
    <w:rsid w:val="004F463D"/>
    <w:rsid w:val="004F559E"/>
    <w:rsid w:val="00504396"/>
    <w:rsid w:val="00504568"/>
    <w:rsid w:val="00510ED3"/>
    <w:rsid w:val="00512916"/>
    <w:rsid w:val="00531C8C"/>
    <w:rsid w:val="00543D26"/>
    <w:rsid w:val="00564CD3"/>
    <w:rsid w:val="00573834"/>
    <w:rsid w:val="00584A10"/>
    <w:rsid w:val="00590890"/>
    <w:rsid w:val="00597ED1"/>
    <w:rsid w:val="005B1D35"/>
    <w:rsid w:val="005B4650"/>
    <w:rsid w:val="005B713F"/>
    <w:rsid w:val="005B7ADF"/>
    <w:rsid w:val="005C3963"/>
    <w:rsid w:val="005C5B32"/>
    <w:rsid w:val="005D18F7"/>
    <w:rsid w:val="005D2CCE"/>
    <w:rsid w:val="0062239F"/>
    <w:rsid w:val="006224FF"/>
    <w:rsid w:val="0062626B"/>
    <w:rsid w:val="00626EDA"/>
    <w:rsid w:val="006519DC"/>
    <w:rsid w:val="006638D6"/>
    <w:rsid w:val="00663FCB"/>
    <w:rsid w:val="00665EFB"/>
    <w:rsid w:val="00680CD2"/>
    <w:rsid w:val="006833B7"/>
    <w:rsid w:val="00683A9C"/>
    <w:rsid w:val="00687D00"/>
    <w:rsid w:val="006947E1"/>
    <w:rsid w:val="00695B76"/>
    <w:rsid w:val="006A233D"/>
    <w:rsid w:val="006A6E7E"/>
    <w:rsid w:val="006B223C"/>
    <w:rsid w:val="006B6AEF"/>
    <w:rsid w:val="006D561C"/>
    <w:rsid w:val="006E18BE"/>
    <w:rsid w:val="006E2263"/>
    <w:rsid w:val="006F569D"/>
    <w:rsid w:val="006F7E8A"/>
    <w:rsid w:val="007070A1"/>
    <w:rsid w:val="00710456"/>
    <w:rsid w:val="00721C81"/>
    <w:rsid w:val="007226D9"/>
    <w:rsid w:val="007251B3"/>
    <w:rsid w:val="0072620F"/>
    <w:rsid w:val="00735B7D"/>
    <w:rsid w:val="00740AC8"/>
    <w:rsid w:val="007458E1"/>
    <w:rsid w:val="00750235"/>
    <w:rsid w:val="00763A5A"/>
    <w:rsid w:val="007742BF"/>
    <w:rsid w:val="00785BEE"/>
    <w:rsid w:val="00787B24"/>
    <w:rsid w:val="007A03B3"/>
    <w:rsid w:val="007A7741"/>
    <w:rsid w:val="007C5AC9"/>
    <w:rsid w:val="007C5C1B"/>
    <w:rsid w:val="007D24D9"/>
    <w:rsid w:val="007D268D"/>
    <w:rsid w:val="007E217D"/>
    <w:rsid w:val="007E4BE5"/>
    <w:rsid w:val="007E6128"/>
    <w:rsid w:val="007F08DD"/>
    <w:rsid w:val="007F2F4C"/>
    <w:rsid w:val="007F6996"/>
    <w:rsid w:val="007F788B"/>
    <w:rsid w:val="0080292C"/>
    <w:rsid w:val="00805A94"/>
    <w:rsid w:val="0080784C"/>
    <w:rsid w:val="008116A6"/>
    <w:rsid w:val="00814FED"/>
    <w:rsid w:val="00817800"/>
    <w:rsid w:val="00820BCE"/>
    <w:rsid w:val="00825788"/>
    <w:rsid w:val="00833D9E"/>
    <w:rsid w:val="008342AB"/>
    <w:rsid w:val="00834980"/>
    <w:rsid w:val="008443CF"/>
    <w:rsid w:val="008472C3"/>
    <w:rsid w:val="008522BA"/>
    <w:rsid w:val="00852522"/>
    <w:rsid w:val="00866D10"/>
    <w:rsid w:val="00870661"/>
    <w:rsid w:val="00874C73"/>
    <w:rsid w:val="00877394"/>
    <w:rsid w:val="00887DB6"/>
    <w:rsid w:val="008926B6"/>
    <w:rsid w:val="0089380E"/>
    <w:rsid w:val="008941E7"/>
    <w:rsid w:val="008A2513"/>
    <w:rsid w:val="008C1253"/>
    <w:rsid w:val="008C4410"/>
    <w:rsid w:val="008C55CA"/>
    <w:rsid w:val="008D5295"/>
    <w:rsid w:val="008D7AF1"/>
    <w:rsid w:val="008E4875"/>
    <w:rsid w:val="008F3113"/>
    <w:rsid w:val="008F744A"/>
    <w:rsid w:val="00900D98"/>
    <w:rsid w:val="00903CAD"/>
    <w:rsid w:val="009122BB"/>
    <w:rsid w:val="009162B2"/>
    <w:rsid w:val="009254C1"/>
    <w:rsid w:val="0093434D"/>
    <w:rsid w:val="00942533"/>
    <w:rsid w:val="009450EE"/>
    <w:rsid w:val="009633ED"/>
    <w:rsid w:val="009648E1"/>
    <w:rsid w:val="009663D2"/>
    <w:rsid w:val="00972829"/>
    <w:rsid w:val="009822AE"/>
    <w:rsid w:val="0099114F"/>
    <w:rsid w:val="00996D46"/>
    <w:rsid w:val="009A267F"/>
    <w:rsid w:val="009A448F"/>
    <w:rsid w:val="009A733A"/>
    <w:rsid w:val="009B0878"/>
    <w:rsid w:val="009B1F2D"/>
    <w:rsid w:val="009B2F81"/>
    <w:rsid w:val="009D1474"/>
    <w:rsid w:val="009E331F"/>
    <w:rsid w:val="009F66A8"/>
    <w:rsid w:val="009F7342"/>
    <w:rsid w:val="00A135BD"/>
    <w:rsid w:val="00A173AE"/>
    <w:rsid w:val="00A26C6F"/>
    <w:rsid w:val="00A306F3"/>
    <w:rsid w:val="00A3215A"/>
    <w:rsid w:val="00A405AE"/>
    <w:rsid w:val="00A466EE"/>
    <w:rsid w:val="00A62B49"/>
    <w:rsid w:val="00A669B1"/>
    <w:rsid w:val="00A73198"/>
    <w:rsid w:val="00A8621C"/>
    <w:rsid w:val="00A91D2D"/>
    <w:rsid w:val="00A95C61"/>
    <w:rsid w:val="00A979C5"/>
    <w:rsid w:val="00AA30CA"/>
    <w:rsid w:val="00AA6E73"/>
    <w:rsid w:val="00AB51A2"/>
    <w:rsid w:val="00AB70B0"/>
    <w:rsid w:val="00AC3735"/>
    <w:rsid w:val="00AD3666"/>
    <w:rsid w:val="00B038DC"/>
    <w:rsid w:val="00B12FB0"/>
    <w:rsid w:val="00B1506F"/>
    <w:rsid w:val="00B15FE3"/>
    <w:rsid w:val="00B20254"/>
    <w:rsid w:val="00B230FB"/>
    <w:rsid w:val="00B23D32"/>
    <w:rsid w:val="00B341A6"/>
    <w:rsid w:val="00B4263C"/>
    <w:rsid w:val="00B507D3"/>
    <w:rsid w:val="00B54217"/>
    <w:rsid w:val="00B5559F"/>
    <w:rsid w:val="00B62F64"/>
    <w:rsid w:val="00B6679E"/>
    <w:rsid w:val="00B840F1"/>
    <w:rsid w:val="00B846C2"/>
    <w:rsid w:val="00B94373"/>
    <w:rsid w:val="00B9469A"/>
    <w:rsid w:val="00B956D2"/>
    <w:rsid w:val="00B95F60"/>
    <w:rsid w:val="00BB59C8"/>
    <w:rsid w:val="00BC38F7"/>
    <w:rsid w:val="00BE3E54"/>
    <w:rsid w:val="00BF6810"/>
    <w:rsid w:val="00C028E8"/>
    <w:rsid w:val="00C06370"/>
    <w:rsid w:val="00C121F5"/>
    <w:rsid w:val="00C12C87"/>
    <w:rsid w:val="00C20CF1"/>
    <w:rsid w:val="00C223C8"/>
    <w:rsid w:val="00C31397"/>
    <w:rsid w:val="00C4400C"/>
    <w:rsid w:val="00C4731F"/>
    <w:rsid w:val="00C51256"/>
    <w:rsid w:val="00C51C6A"/>
    <w:rsid w:val="00C70C94"/>
    <w:rsid w:val="00C8314B"/>
    <w:rsid w:val="00C91F46"/>
    <w:rsid w:val="00C93C20"/>
    <w:rsid w:val="00CA25D3"/>
    <w:rsid w:val="00CA4330"/>
    <w:rsid w:val="00CA6AB1"/>
    <w:rsid w:val="00CB30F0"/>
    <w:rsid w:val="00CB78E9"/>
    <w:rsid w:val="00CC51B6"/>
    <w:rsid w:val="00CC563E"/>
    <w:rsid w:val="00CD23C4"/>
    <w:rsid w:val="00CD28D9"/>
    <w:rsid w:val="00CD2BC6"/>
    <w:rsid w:val="00CF553F"/>
    <w:rsid w:val="00D06ABD"/>
    <w:rsid w:val="00D0788C"/>
    <w:rsid w:val="00D11C7E"/>
    <w:rsid w:val="00D22D42"/>
    <w:rsid w:val="00D35A96"/>
    <w:rsid w:val="00D45396"/>
    <w:rsid w:val="00D508B4"/>
    <w:rsid w:val="00D57471"/>
    <w:rsid w:val="00D76E20"/>
    <w:rsid w:val="00D8501A"/>
    <w:rsid w:val="00D86752"/>
    <w:rsid w:val="00D92207"/>
    <w:rsid w:val="00D92589"/>
    <w:rsid w:val="00D95FA0"/>
    <w:rsid w:val="00DA00E2"/>
    <w:rsid w:val="00DA43DE"/>
    <w:rsid w:val="00DA5725"/>
    <w:rsid w:val="00DA7F11"/>
    <w:rsid w:val="00DB38BA"/>
    <w:rsid w:val="00DC28D6"/>
    <w:rsid w:val="00DC4C0F"/>
    <w:rsid w:val="00DC5FAC"/>
    <w:rsid w:val="00DD2F87"/>
    <w:rsid w:val="00DD5B98"/>
    <w:rsid w:val="00DE3EFD"/>
    <w:rsid w:val="00DF20DE"/>
    <w:rsid w:val="00DF66B4"/>
    <w:rsid w:val="00E00085"/>
    <w:rsid w:val="00E00132"/>
    <w:rsid w:val="00E025C7"/>
    <w:rsid w:val="00E16F41"/>
    <w:rsid w:val="00E202DD"/>
    <w:rsid w:val="00E24FDF"/>
    <w:rsid w:val="00E3210F"/>
    <w:rsid w:val="00E34BFA"/>
    <w:rsid w:val="00E35430"/>
    <w:rsid w:val="00E36879"/>
    <w:rsid w:val="00E44CEB"/>
    <w:rsid w:val="00E47CCA"/>
    <w:rsid w:val="00E50805"/>
    <w:rsid w:val="00E56FF7"/>
    <w:rsid w:val="00E647DF"/>
    <w:rsid w:val="00E70344"/>
    <w:rsid w:val="00E73AA0"/>
    <w:rsid w:val="00E763E4"/>
    <w:rsid w:val="00E8216E"/>
    <w:rsid w:val="00E82606"/>
    <w:rsid w:val="00E9136B"/>
    <w:rsid w:val="00E97D04"/>
    <w:rsid w:val="00EE05F3"/>
    <w:rsid w:val="00EE1DF4"/>
    <w:rsid w:val="00EE55D4"/>
    <w:rsid w:val="00EE756E"/>
    <w:rsid w:val="00EF22F0"/>
    <w:rsid w:val="00EF631F"/>
    <w:rsid w:val="00F023FA"/>
    <w:rsid w:val="00F02A4E"/>
    <w:rsid w:val="00F03988"/>
    <w:rsid w:val="00F139E0"/>
    <w:rsid w:val="00F1438A"/>
    <w:rsid w:val="00F16637"/>
    <w:rsid w:val="00F34EB2"/>
    <w:rsid w:val="00F519DC"/>
    <w:rsid w:val="00F545B0"/>
    <w:rsid w:val="00F5528A"/>
    <w:rsid w:val="00F57AF9"/>
    <w:rsid w:val="00F6178E"/>
    <w:rsid w:val="00F82220"/>
    <w:rsid w:val="00F83356"/>
    <w:rsid w:val="00F84228"/>
    <w:rsid w:val="00F9563C"/>
    <w:rsid w:val="00F9715A"/>
    <w:rsid w:val="00F97695"/>
    <w:rsid w:val="00FA44A7"/>
    <w:rsid w:val="00FA4EC5"/>
    <w:rsid w:val="00FB1F2B"/>
    <w:rsid w:val="00FB23BA"/>
    <w:rsid w:val="00FB42BB"/>
    <w:rsid w:val="00FC3D64"/>
    <w:rsid w:val="00FE2F58"/>
    <w:rsid w:val="00FE3F15"/>
    <w:rsid w:val="00FE4FB6"/>
    <w:rsid w:val="00FE7AE2"/>
    <w:rsid w:val="00FE7F2A"/>
    <w:rsid w:val="00FF0ACC"/>
    <w:rsid w:val="01039E23"/>
    <w:rsid w:val="017E3987"/>
    <w:rsid w:val="01BA232A"/>
    <w:rsid w:val="01E8ED92"/>
    <w:rsid w:val="021095C9"/>
    <w:rsid w:val="026FDA59"/>
    <w:rsid w:val="02AD7A9F"/>
    <w:rsid w:val="02D30AE6"/>
    <w:rsid w:val="03ABB9EC"/>
    <w:rsid w:val="03D83D7E"/>
    <w:rsid w:val="03F17AC8"/>
    <w:rsid w:val="0482EC08"/>
    <w:rsid w:val="0491E9E3"/>
    <w:rsid w:val="049DAF5D"/>
    <w:rsid w:val="04A57159"/>
    <w:rsid w:val="05D49426"/>
    <w:rsid w:val="05E1656E"/>
    <w:rsid w:val="05F6AA05"/>
    <w:rsid w:val="06BEFFE3"/>
    <w:rsid w:val="07140FF2"/>
    <w:rsid w:val="07209DA1"/>
    <w:rsid w:val="077BA671"/>
    <w:rsid w:val="07A790A5"/>
    <w:rsid w:val="08266E36"/>
    <w:rsid w:val="093FAC39"/>
    <w:rsid w:val="09857050"/>
    <w:rsid w:val="0A477C48"/>
    <w:rsid w:val="0B2B6E1C"/>
    <w:rsid w:val="0B6D872C"/>
    <w:rsid w:val="0DCA47CA"/>
    <w:rsid w:val="0E983130"/>
    <w:rsid w:val="0F2FC6E2"/>
    <w:rsid w:val="1036C02A"/>
    <w:rsid w:val="10D2C209"/>
    <w:rsid w:val="117E2F18"/>
    <w:rsid w:val="11F18E51"/>
    <w:rsid w:val="12119B5D"/>
    <w:rsid w:val="12256537"/>
    <w:rsid w:val="13EF7D48"/>
    <w:rsid w:val="1420A3A6"/>
    <w:rsid w:val="15BCD44A"/>
    <w:rsid w:val="15C34543"/>
    <w:rsid w:val="16459FFE"/>
    <w:rsid w:val="1659FF11"/>
    <w:rsid w:val="1695C04E"/>
    <w:rsid w:val="16980A60"/>
    <w:rsid w:val="16A1E089"/>
    <w:rsid w:val="18BBFFBE"/>
    <w:rsid w:val="197464B0"/>
    <w:rsid w:val="19846CD6"/>
    <w:rsid w:val="198DC10C"/>
    <w:rsid w:val="19C3C4B2"/>
    <w:rsid w:val="1A088AEB"/>
    <w:rsid w:val="1A4EC97D"/>
    <w:rsid w:val="1ABEFCE0"/>
    <w:rsid w:val="1B52DE9C"/>
    <w:rsid w:val="1C2A5ED2"/>
    <w:rsid w:val="1C31ED1B"/>
    <w:rsid w:val="1DF03FC7"/>
    <w:rsid w:val="1E1EACFB"/>
    <w:rsid w:val="1E2906E1"/>
    <w:rsid w:val="1EE43B0D"/>
    <w:rsid w:val="1F1AC169"/>
    <w:rsid w:val="1FD519A0"/>
    <w:rsid w:val="1FEE23B3"/>
    <w:rsid w:val="206919F4"/>
    <w:rsid w:val="20ED9461"/>
    <w:rsid w:val="214B0C43"/>
    <w:rsid w:val="219B4B91"/>
    <w:rsid w:val="222637A9"/>
    <w:rsid w:val="22BD233B"/>
    <w:rsid w:val="22D2B99A"/>
    <w:rsid w:val="238C5EC1"/>
    <w:rsid w:val="2466DD07"/>
    <w:rsid w:val="2550A574"/>
    <w:rsid w:val="2586D780"/>
    <w:rsid w:val="25A26C73"/>
    <w:rsid w:val="25B93018"/>
    <w:rsid w:val="25F6E0A9"/>
    <w:rsid w:val="2646142B"/>
    <w:rsid w:val="270C1C8C"/>
    <w:rsid w:val="285721D0"/>
    <w:rsid w:val="289188A8"/>
    <w:rsid w:val="28C018CF"/>
    <w:rsid w:val="2971A932"/>
    <w:rsid w:val="297EEA58"/>
    <w:rsid w:val="2A99C31A"/>
    <w:rsid w:val="2AB3AA9D"/>
    <w:rsid w:val="2ACB3637"/>
    <w:rsid w:val="2BD09171"/>
    <w:rsid w:val="2BF625D4"/>
    <w:rsid w:val="2E591171"/>
    <w:rsid w:val="2E962B8D"/>
    <w:rsid w:val="2EBE162F"/>
    <w:rsid w:val="2F96C31C"/>
    <w:rsid w:val="2FCB7C86"/>
    <w:rsid w:val="305F0F7F"/>
    <w:rsid w:val="309A262F"/>
    <w:rsid w:val="31576760"/>
    <w:rsid w:val="31BD12EC"/>
    <w:rsid w:val="32950840"/>
    <w:rsid w:val="330B1732"/>
    <w:rsid w:val="33181C20"/>
    <w:rsid w:val="33ADD970"/>
    <w:rsid w:val="33D0BC6E"/>
    <w:rsid w:val="34B43C79"/>
    <w:rsid w:val="3516FD51"/>
    <w:rsid w:val="357A5D82"/>
    <w:rsid w:val="36342688"/>
    <w:rsid w:val="3697BF32"/>
    <w:rsid w:val="36B4F5F3"/>
    <w:rsid w:val="376E0F01"/>
    <w:rsid w:val="38DFA51B"/>
    <w:rsid w:val="38E3B4B5"/>
    <w:rsid w:val="3958836F"/>
    <w:rsid w:val="39C46FE6"/>
    <w:rsid w:val="3A855D81"/>
    <w:rsid w:val="3AA73593"/>
    <w:rsid w:val="3AFD3460"/>
    <w:rsid w:val="3C02868A"/>
    <w:rsid w:val="3C4E7BCA"/>
    <w:rsid w:val="3CBA03AE"/>
    <w:rsid w:val="3CFA489A"/>
    <w:rsid w:val="3E2A65D7"/>
    <w:rsid w:val="3E621A81"/>
    <w:rsid w:val="3EAE1D00"/>
    <w:rsid w:val="3ECE9451"/>
    <w:rsid w:val="3FCE2268"/>
    <w:rsid w:val="3FF5B3C0"/>
    <w:rsid w:val="40A62B5E"/>
    <w:rsid w:val="40F96DA2"/>
    <w:rsid w:val="4137FF8F"/>
    <w:rsid w:val="423CD0DE"/>
    <w:rsid w:val="427B814E"/>
    <w:rsid w:val="42F58CE2"/>
    <w:rsid w:val="435878CA"/>
    <w:rsid w:val="43818372"/>
    <w:rsid w:val="441E4662"/>
    <w:rsid w:val="442BD5A2"/>
    <w:rsid w:val="45C7F3E9"/>
    <w:rsid w:val="45CE3B36"/>
    <w:rsid w:val="46818D32"/>
    <w:rsid w:val="46AD4133"/>
    <w:rsid w:val="471DC329"/>
    <w:rsid w:val="476A3115"/>
    <w:rsid w:val="4890D8EF"/>
    <w:rsid w:val="48CFEDC2"/>
    <w:rsid w:val="4922C2CB"/>
    <w:rsid w:val="495956B4"/>
    <w:rsid w:val="4AD97218"/>
    <w:rsid w:val="4B7C2348"/>
    <w:rsid w:val="4B7C6395"/>
    <w:rsid w:val="4B7FC888"/>
    <w:rsid w:val="4BD6D7B8"/>
    <w:rsid w:val="4C8DB779"/>
    <w:rsid w:val="4D121336"/>
    <w:rsid w:val="4DA7EE5D"/>
    <w:rsid w:val="4E84F829"/>
    <w:rsid w:val="4EBEFAD2"/>
    <w:rsid w:val="4F545343"/>
    <w:rsid w:val="4F942B88"/>
    <w:rsid w:val="504F14BB"/>
    <w:rsid w:val="50FEFF01"/>
    <w:rsid w:val="51D48DDF"/>
    <w:rsid w:val="52BC284D"/>
    <w:rsid w:val="52BD6C4E"/>
    <w:rsid w:val="53C17A2A"/>
    <w:rsid w:val="5499C2F5"/>
    <w:rsid w:val="54B6F913"/>
    <w:rsid w:val="54B98033"/>
    <w:rsid w:val="54BA5AA1"/>
    <w:rsid w:val="55173349"/>
    <w:rsid w:val="5571F74A"/>
    <w:rsid w:val="557AB7A4"/>
    <w:rsid w:val="564AA130"/>
    <w:rsid w:val="572DD8E7"/>
    <w:rsid w:val="57DD726F"/>
    <w:rsid w:val="58013426"/>
    <w:rsid w:val="5805D102"/>
    <w:rsid w:val="58499B90"/>
    <w:rsid w:val="58B60DBF"/>
    <w:rsid w:val="590ED202"/>
    <w:rsid w:val="59960F72"/>
    <w:rsid w:val="5AA5A79F"/>
    <w:rsid w:val="5B254ACF"/>
    <w:rsid w:val="5BCA35C5"/>
    <w:rsid w:val="5BFDC0ED"/>
    <w:rsid w:val="5C15C750"/>
    <w:rsid w:val="5CBDDE98"/>
    <w:rsid w:val="5CC50F8B"/>
    <w:rsid w:val="5CEB3AEF"/>
    <w:rsid w:val="5D19D8EB"/>
    <w:rsid w:val="5E0D0EE5"/>
    <w:rsid w:val="5E0EF3AC"/>
    <w:rsid w:val="5E1BD669"/>
    <w:rsid w:val="5EFC055F"/>
    <w:rsid w:val="600452DD"/>
    <w:rsid w:val="617DE548"/>
    <w:rsid w:val="61D1C9B2"/>
    <w:rsid w:val="62564EC9"/>
    <w:rsid w:val="62E35B5B"/>
    <w:rsid w:val="62F1192F"/>
    <w:rsid w:val="63015036"/>
    <w:rsid w:val="64146D17"/>
    <w:rsid w:val="6484EA70"/>
    <w:rsid w:val="65CD9140"/>
    <w:rsid w:val="65DB4C47"/>
    <w:rsid w:val="660F549A"/>
    <w:rsid w:val="6647C8C9"/>
    <w:rsid w:val="6762AEBA"/>
    <w:rsid w:val="67A55CD4"/>
    <w:rsid w:val="681D64C3"/>
    <w:rsid w:val="69585B93"/>
    <w:rsid w:val="6A39F6C8"/>
    <w:rsid w:val="6ABDDBD5"/>
    <w:rsid w:val="6AD29F1B"/>
    <w:rsid w:val="6B3244FC"/>
    <w:rsid w:val="6B630EDA"/>
    <w:rsid w:val="6CF47481"/>
    <w:rsid w:val="6E48389E"/>
    <w:rsid w:val="6EB7F460"/>
    <w:rsid w:val="6EDA1A35"/>
    <w:rsid w:val="6F08F3AA"/>
    <w:rsid w:val="6F1DE234"/>
    <w:rsid w:val="6F9619AB"/>
    <w:rsid w:val="70F574A6"/>
    <w:rsid w:val="717684C6"/>
    <w:rsid w:val="719C0F6D"/>
    <w:rsid w:val="723E828C"/>
    <w:rsid w:val="72EA1928"/>
    <w:rsid w:val="732795F5"/>
    <w:rsid w:val="73655822"/>
    <w:rsid w:val="73E248CD"/>
    <w:rsid w:val="7417F048"/>
    <w:rsid w:val="74B3FE54"/>
    <w:rsid w:val="759DB1E7"/>
    <w:rsid w:val="75C23294"/>
    <w:rsid w:val="76852B7B"/>
    <w:rsid w:val="768D86AE"/>
    <w:rsid w:val="76B57587"/>
    <w:rsid w:val="76DA4CBF"/>
    <w:rsid w:val="772CAF2B"/>
    <w:rsid w:val="77355FC3"/>
    <w:rsid w:val="786BCB8A"/>
    <w:rsid w:val="7954C73E"/>
    <w:rsid w:val="7AB2F71B"/>
    <w:rsid w:val="7AC294D1"/>
    <w:rsid w:val="7B234C05"/>
    <w:rsid w:val="7B99D268"/>
    <w:rsid w:val="7C0D4BD5"/>
    <w:rsid w:val="7CE6806B"/>
    <w:rsid w:val="7D28E307"/>
    <w:rsid w:val="7D6526A2"/>
    <w:rsid w:val="7D7324A6"/>
    <w:rsid w:val="7D9B7F47"/>
    <w:rsid w:val="7DD67E1E"/>
    <w:rsid w:val="7E50AB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8D6E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eastAsia="en-US"/>
    </w:rPr>
  </w:style>
  <w:style w:type="paragraph" w:customStyle="1" w:styleId="8DONTsbullet">
    <w:name w:val="8 DON'Ts bullet"/>
    <w:basedOn w:val="Normal"/>
    <w:rsid w:val="00B846C2"/>
    <w:pPr>
      <w:numPr>
        <w:numId w:val="20"/>
      </w:numPr>
      <w:suppressAutoHyphens/>
      <w:ind w:right="284"/>
    </w:pPr>
    <w:rPr>
      <w:rFonts w:cs="Arial"/>
      <w:b/>
      <w:sz w:val="24"/>
      <w:szCs w:val="20"/>
    </w:rPr>
  </w:style>
  <w:style w:type="paragraph" w:customStyle="1" w:styleId="7DOsbullet">
    <w:name w:val="7 DOs bullet"/>
    <w:basedOn w:val="Normal"/>
    <w:rsid w:val="00B846C2"/>
    <w:pPr>
      <w:numPr>
        <w:numId w:val="21"/>
      </w:numPr>
      <w:ind w:right="284"/>
    </w:pPr>
    <w:rPr>
      <w:rFonts w:cs="Arial"/>
      <w:b/>
      <w:sz w:val="24"/>
      <w:szCs w:val="20"/>
    </w:rPr>
  </w:style>
  <w:style w:type="paragraph" w:customStyle="1" w:styleId="4Bulletedcopyblue">
    <w:name w:val="4 Bulleted copy blue"/>
    <w:basedOn w:val="Normal"/>
    <w:qFormat/>
    <w:rsid w:val="00B846C2"/>
    <w:pPr>
      <w:numPr>
        <w:numId w:val="2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2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2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25"/>
      </w:numPr>
    </w:pPr>
  </w:style>
  <w:style w:type="paragraph" w:customStyle="1" w:styleId="Tablecopybulleted">
    <w:name w:val="Table copy bulleted"/>
    <w:basedOn w:val="Tablebodycopy"/>
    <w:qFormat/>
    <w:rsid w:val="009122BB"/>
    <w:pPr>
      <w:numPr>
        <w:numId w:val="2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B230FB"/>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rsid w:val="00B230FB"/>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230FB"/>
  </w:style>
  <w:style w:type="character" w:customStyle="1" w:styleId="1bodycopyChar">
    <w:name w:val="1 body copy Char"/>
    <w:link w:val="1bodycopy"/>
    <w:rsid w:val="00B230FB"/>
    <w:rPr>
      <w:rFonts w:eastAsia="MS Mincho"/>
      <w:szCs w:val="24"/>
      <w:lang w:val="en-US" w:eastAsia="en-US"/>
    </w:rPr>
  </w:style>
  <w:style w:type="character" w:styleId="CommentReference">
    <w:name w:val="annotation reference"/>
    <w:uiPriority w:val="99"/>
    <w:semiHidden/>
    <w:unhideWhenUsed/>
    <w:rsid w:val="003408A1"/>
    <w:rPr>
      <w:sz w:val="16"/>
      <w:szCs w:val="16"/>
    </w:rPr>
  </w:style>
  <w:style w:type="paragraph" w:styleId="CommentText">
    <w:name w:val="annotation text"/>
    <w:basedOn w:val="Normal"/>
    <w:link w:val="CommentTextChar"/>
    <w:uiPriority w:val="99"/>
    <w:unhideWhenUsed/>
    <w:rsid w:val="003408A1"/>
    <w:rPr>
      <w:szCs w:val="20"/>
    </w:rPr>
  </w:style>
  <w:style w:type="character" w:customStyle="1" w:styleId="CommentTextChar">
    <w:name w:val="Comment Text Char"/>
    <w:link w:val="CommentText"/>
    <w:uiPriority w:val="99"/>
    <w:rsid w:val="003408A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408A1"/>
    <w:rPr>
      <w:b/>
      <w:bCs/>
    </w:rPr>
  </w:style>
  <w:style w:type="character" w:customStyle="1" w:styleId="CommentSubjectChar">
    <w:name w:val="Comment Subject Char"/>
    <w:link w:val="CommentSubject"/>
    <w:uiPriority w:val="99"/>
    <w:semiHidden/>
    <w:rsid w:val="003408A1"/>
    <w:rPr>
      <w:rFonts w:eastAsia="MS Mincho"/>
      <w:b/>
      <w:bCs/>
      <w:lang w:val="en-US" w:eastAsia="en-US"/>
    </w:rPr>
  </w:style>
  <w:style w:type="paragraph" w:styleId="Revision">
    <w:name w:val="Revision"/>
    <w:hidden/>
    <w:uiPriority w:val="99"/>
    <w:semiHidden/>
    <w:rsid w:val="009B2F81"/>
    <w:rPr>
      <w:rFonts w:eastAsia="MS Minch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afeguarding-and-remote-education-during-coronavirus-covid-19"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EFF2A4A4ED9F43ABF8F66602F57356" ma:contentTypeVersion="6" ma:contentTypeDescription="Create a new document." ma:contentTypeScope="" ma:versionID="336f169348e6c4c50d10c5166eb38201">
  <xsd:schema xmlns:xsd="http://www.w3.org/2001/XMLSchema" xmlns:xs="http://www.w3.org/2001/XMLSchema" xmlns:p="http://schemas.microsoft.com/office/2006/metadata/properties" xmlns:ns2="875db352-99df-4883-9468-7d7d8b826c79" xmlns:ns3="432359d1-e019-4dbe-875c-49889626a284" targetNamespace="http://schemas.microsoft.com/office/2006/metadata/properties" ma:root="true" ma:fieldsID="c133989c62719185b10d69018449b39e" ns2:_="" ns3:_="">
    <xsd:import namespace="875db352-99df-4883-9468-7d7d8b826c79"/>
    <xsd:import namespace="432359d1-e019-4dbe-875c-49889626a2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b352-99df-4883-9468-7d7d8b826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359d1-e019-4dbe-875c-49889626a2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405F219-C297-4B5A-9377-B8C56F520F08}">
  <ds:schemaRefs>
    <ds:schemaRef ds:uri="http://schemas.microsoft.com/sharepoint/v3/contenttype/forms"/>
  </ds:schemaRefs>
</ds:datastoreItem>
</file>

<file path=customXml/itemProps2.xml><?xml version="1.0" encoding="utf-8"?>
<ds:datastoreItem xmlns:ds="http://schemas.openxmlformats.org/officeDocument/2006/customXml" ds:itemID="{ACB0F35B-46E0-44D6-AC5A-64BA73EB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b352-99df-4883-9468-7d7d8b826c79"/>
    <ds:schemaRef ds:uri="432359d1-e019-4dbe-875c-49889626a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4F1B5-B690-D243-BDD1-C5E22161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2020-12-11T16:06:00Z</dcterms:created>
  <dcterms:modified xsi:type="dcterms:W3CDTF">2020-12-11T16:06:00Z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0x01010073EFF2A4A4ED9F43ABF8F66602F57356</vt:lpwstr>
  </property>
</Properties>
</file>